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5E" w:rsidRPr="00637793" w:rsidRDefault="00637793" w:rsidP="00637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Молодёжь против терроризма</w:t>
      </w:r>
    </w:p>
    <w:p w:rsidR="00F95927" w:rsidRPr="00637793" w:rsidRDefault="00F95927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t xml:space="preserve">Взрыв, клубы гари и дыма, </w:t>
      </w:r>
      <w:r w:rsidR="00D2798F" w:rsidRPr="00637793">
        <w:rPr>
          <w:rFonts w:ascii="Times New Roman" w:hAnsi="Times New Roman" w:cs="Times New Roman"/>
          <w:sz w:val="28"/>
          <w:szCs w:val="28"/>
        </w:rPr>
        <w:t>стоны и крики о помощи, голос 5-ти летнего мальчика, который зовёт маму, вой сирен пожарных машин и скорой помощи. На глазах рушатся здания, гремят выстрелы, гибнут люди – это всё не описание какого-то боевика по телевизору, а кадры нашей жизни, которые, к сожалению стали, слишком частой реальностью.</w:t>
      </w:r>
    </w:p>
    <w:p w:rsidR="00D2798F" w:rsidRPr="00637793" w:rsidRDefault="006704D0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793">
        <w:rPr>
          <w:rFonts w:ascii="Times New Roman" w:hAnsi="Times New Roman" w:cs="Times New Roman"/>
          <w:sz w:val="28"/>
          <w:szCs w:val="28"/>
        </w:rPr>
        <w:t>14-21 июня 1995 года (Россия, Будённовск – 129 погибших); 04-16 сентября 1999 года (Россия, Буйнакск, Москва, Волгодонск – 307 погибших); 11 сентября 2001 года (США, Нью-Йорк – 2977 погибших); 23-26 октября 2002 года (Россия, Москва – 130 погибших); 01-03 сентября 2004 года (Россия, Беслан – 333 погибших); 31 октября 2015 года (катастрофа А321 над Синайским полуостровом – 224 погибших);</w:t>
      </w:r>
      <w:proofErr w:type="gramEnd"/>
      <w:r w:rsidRPr="00637793">
        <w:rPr>
          <w:rFonts w:ascii="Times New Roman" w:hAnsi="Times New Roman" w:cs="Times New Roman"/>
          <w:sz w:val="28"/>
          <w:szCs w:val="28"/>
        </w:rPr>
        <w:t xml:space="preserve"> 14 ноября 2019 года (Россия, Благовещенск – 2 погибших) – всё это даты максимально дикой смеси слёз, горя и смерти...</w:t>
      </w:r>
    </w:p>
    <w:p w:rsidR="006704D0" w:rsidRPr="00637793" w:rsidRDefault="006704D0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t>И</w:t>
      </w:r>
      <w:r w:rsidRPr="00637793">
        <w:rPr>
          <w:rFonts w:ascii="Times New Roman" w:hAnsi="Times New Roman" w:cs="Times New Roman"/>
          <w:sz w:val="28"/>
          <w:szCs w:val="28"/>
        </w:rPr>
        <w:t xml:space="preserve">ногда </w:t>
      </w:r>
      <w:r w:rsidRPr="00637793">
        <w:rPr>
          <w:rFonts w:ascii="Times New Roman" w:hAnsi="Times New Roman" w:cs="Times New Roman"/>
          <w:sz w:val="28"/>
          <w:szCs w:val="28"/>
        </w:rPr>
        <w:t>невольно задумываешься</w:t>
      </w:r>
      <w:r w:rsidRPr="00637793">
        <w:rPr>
          <w:rFonts w:ascii="Times New Roman" w:hAnsi="Times New Roman" w:cs="Times New Roman"/>
          <w:sz w:val="28"/>
          <w:szCs w:val="28"/>
        </w:rPr>
        <w:t xml:space="preserve">, что мир сходит с ума, </w:t>
      </w:r>
      <w:r w:rsidRPr="00637793">
        <w:rPr>
          <w:rFonts w:ascii="Times New Roman" w:hAnsi="Times New Roman" w:cs="Times New Roman"/>
          <w:sz w:val="28"/>
          <w:szCs w:val="28"/>
        </w:rPr>
        <w:t>его</w:t>
      </w:r>
      <w:r w:rsidRPr="00637793">
        <w:rPr>
          <w:rFonts w:ascii="Times New Roman" w:hAnsi="Times New Roman" w:cs="Times New Roman"/>
          <w:sz w:val="28"/>
          <w:szCs w:val="28"/>
        </w:rPr>
        <w:t xml:space="preserve"> духовное начало </w:t>
      </w:r>
      <w:r w:rsidRPr="00637793">
        <w:rPr>
          <w:rFonts w:ascii="Times New Roman" w:hAnsi="Times New Roman" w:cs="Times New Roman"/>
          <w:sz w:val="28"/>
          <w:szCs w:val="28"/>
        </w:rPr>
        <w:t>всё больше и больше растворяется</w:t>
      </w:r>
      <w:r w:rsidRPr="00637793">
        <w:rPr>
          <w:rFonts w:ascii="Times New Roman" w:hAnsi="Times New Roman" w:cs="Times New Roman"/>
          <w:sz w:val="28"/>
          <w:szCs w:val="28"/>
        </w:rPr>
        <w:t xml:space="preserve"> в хаосе современной жизни, </w:t>
      </w:r>
      <w:r w:rsidRPr="00637793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Pr="00637793">
        <w:rPr>
          <w:rFonts w:ascii="Times New Roman" w:hAnsi="Times New Roman" w:cs="Times New Roman"/>
          <w:sz w:val="28"/>
          <w:szCs w:val="28"/>
        </w:rPr>
        <w:t xml:space="preserve">люди становятся </w:t>
      </w:r>
      <w:r w:rsidRPr="00637793">
        <w:rPr>
          <w:rFonts w:ascii="Times New Roman" w:hAnsi="Times New Roman" w:cs="Times New Roman"/>
          <w:sz w:val="28"/>
          <w:szCs w:val="28"/>
        </w:rPr>
        <w:t>равнодушными и циничными</w:t>
      </w:r>
      <w:r w:rsidRPr="00637793">
        <w:rPr>
          <w:rFonts w:ascii="Times New Roman" w:hAnsi="Times New Roman" w:cs="Times New Roman"/>
          <w:sz w:val="28"/>
          <w:szCs w:val="28"/>
        </w:rPr>
        <w:t xml:space="preserve">, общество превращается в </w:t>
      </w:r>
      <w:r w:rsidRPr="00637793">
        <w:rPr>
          <w:rFonts w:ascii="Times New Roman" w:hAnsi="Times New Roman" w:cs="Times New Roman"/>
          <w:sz w:val="28"/>
          <w:szCs w:val="28"/>
        </w:rPr>
        <w:t>какое-то</w:t>
      </w:r>
      <w:r w:rsidRPr="00637793">
        <w:rPr>
          <w:rFonts w:ascii="Times New Roman" w:hAnsi="Times New Roman" w:cs="Times New Roman"/>
          <w:sz w:val="28"/>
          <w:szCs w:val="28"/>
        </w:rPr>
        <w:t xml:space="preserve"> объединение людей, </w:t>
      </w:r>
      <w:r w:rsidRPr="00637793">
        <w:rPr>
          <w:rFonts w:ascii="Times New Roman" w:hAnsi="Times New Roman" w:cs="Times New Roman"/>
          <w:sz w:val="28"/>
          <w:szCs w:val="28"/>
        </w:rPr>
        <w:t>которому чужды такие понятия как: доброта, сострадание, любовь, наконец. Это произошло, скорее всего, потому что терроризм стал нашим спутником по жизни.</w:t>
      </w:r>
    </w:p>
    <w:p w:rsidR="006704D0" w:rsidRPr="00637793" w:rsidRDefault="006704D0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t xml:space="preserve">Терроризм является одной из наиболее глобальных и остро стоящих проблем </w:t>
      </w:r>
      <w:r w:rsidRPr="0063779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637793">
        <w:rPr>
          <w:rFonts w:ascii="Times New Roman" w:hAnsi="Times New Roman" w:cs="Times New Roman"/>
          <w:sz w:val="28"/>
          <w:szCs w:val="28"/>
        </w:rPr>
        <w:t xml:space="preserve"> века. Он подобен язве, всё больше захватывающей весь мир. Особенно ему подвержено молодое поколение нашего возраста, так как </w:t>
      </w:r>
      <w:r w:rsidR="00917E99">
        <w:rPr>
          <w:rFonts w:ascii="Times New Roman" w:hAnsi="Times New Roman" w:cs="Times New Roman"/>
          <w:sz w:val="28"/>
          <w:szCs w:val="28"/>
        </w:rPr>
        <w:t>мы</w:t>
      </w:r>
      <w:r w:rsidR="00917E99" w:rsidRPr="00917E99">
        <w:rPr>
          <w:rFonts w:ascii="Times New Roman" w:hAnsi="Times New Roman" w:cs="Times New Roman"/>
          <w:sz w:val="28"/>
          <w:szCs w:val="28"/>
        </w:rPr>
        <w:t xml:space="preserve"> </w:t>
      </w:r>
      <w:r w:rsidRPr="00637793">
        <w:rPr>
          <w:rFonts w:ascii="Times New Roman" w:hAnsi="Times New Roman" w:cs="Times New Roman"/>
          <w:sz w:val="28"/>
          <w:szCs w:val="28"/>
        </w:rPr>
        <w:t>ещё не сформировались, как личности. В настоящее время весь мир активно борется с этим негативным явлением, но, к сожалению, не всегда успешно. Террористические группировки представляют собой структуры с высокой организацией. У них свои организаторы, пособники, вербовщики, специалисты по подготовке боевиков, разведка и спонсоры. Террористы располагают огромными ресурсами, как финансовыми, так и материальными. Но эту угрозу современного общества победить можно. Если молодежь всего мира присоединится к борьбе против него, то, скорее всего, мы сможем окончательно искоренить это зло, ставящее наши жизни и благополучие под угрозу.</w:t>
      </w:r>
    </w:p>
    <w:p w:rsidR="00D2798F" w:rsidRPr="00637793" w:rsidRDefault="006704D0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t>Молодежь наиболее подвержена агитации и обману</w:t>
      </w:r>
      <w:r w:rsidR="00637793" w:rsidRPr="00637793">
        <w:rPr>
          <w:rFonts w:ascii="Times New Roman" w:hAnsi="Times New Roman" w:cs="Times New Roman"/>
          <w:sz w:val="28"/>
          <w:szCs w:val="28"/>
        </w:rPr>
        <w:t xml:space="preserve"> из </w:t>
      </w:r>
      <w:proofErr w:type="gramStart"/>
      <w:r w:rsidR="00637793" w:rsidRPr="00637793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63779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37793">
        <w:rPr>
          <w:rFonts w:ascii="Times New Roman" w:hAnsi="Times New Roman" w:cs="Times New Roman"/>
          <w:sz w:val="28"/>
          <w:szCs w:val="28"/>
        </w:rPr>
        <w:t>целью</w:t>
      </w:r>
      <w:proofErr w:type="gramEnd"/>
      <w:r w:rsidRPr="00637793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637793" w:rsidRPr="00637793">
        <w:rPr>
          <w:rFonts w:ascii="Times New Roman" w:hAnsi="Times New Roman" w:cs="Times New Roman"/>
          <w:sz w:val="28"/>
          <w:szCs w:val="28"/>
        </w:rPr>
        <w:t>является</w:t>
      </w:r>
      <w:r w:rsidRPr="00637793">
        <w:rPr>
          <w:rFonts w:ascii="Times New Roman" w:hAnsi="Times New Roman" w:cs="Times New Roman"/>
          <w:sz w:val="28"/>
          <w:szCs w:val="28"/>
        </w:rPr>
        <w:t xml:space="preserve"> ее вербовка в террористические организации. В силу свое</w:t>
      </w:r>
      <w:r w:rsidR="00637793" w:rsidRPr="00637793">
        <w:rPr>
          <w:rFonts w:ascii="Times New Roman" w:hAnsi="Times New Roman" w:cs="Times New Roman"/>
          <w:sz w:val="28"/>
          <w:szCs w:val="28"/>
        </w:rPr>
        <w:t>го</w:t>
      </w:r>
      <w:r w:rsidRPr="00637793">
        <w:rPr>
          <w:rFonts w:ascii="Times New Roman" w:hAnsi="Times New Roman" w:cs="Times New Roman"/>
          <w:sz w:val="28"/>
          <w:szCs w:val="28"/>
        </w:rPr>
        <w:t xml:space="preserve"> </w:t>
      </w:r>
      <w:r w:rsidR="00637793" w:rsidRPr="00637793">
        <w:rPr>
          <w:rFonts w:ascii="Times New Roman" w:hAnsi="Times New Roman" w:cs="Times New Roman"/>
          <w:sz w:val="28"/>
          <w:szCs w:val="28"/>
        </w:rPr>
        <w:t>возраста</w:t>
      </w:r>
      <w:r w:rsidRPr="00637793">
        <w:rPr>
          <w:rFonts w:ascii="Times New Roman" w:hAnsi="Times New Roman" w:cs="Times New Roman"/>
          <w:sz w:val="28"/>
          <w:szCs w:val="28"/>
        </w:rPr>
        <w:t xml:space="preserve"> молодые люди порой слишком наивны и доверчивы. А это становится </w:t>
      </w:r>
      <w:r w:rsidR="00637793" w:rsidRPr="00637793">
        <w:rPr>
          <w:rFonts w:ascii="Times New Roman" w:hAnsi="Times New Roman" w:cs="Times New Roman"/>
          <w:sz w:val="28"/>
          <w:szCs w:val="28"/>
        </w:rPr>
        <w:t>фундаментом</w:t>
      </w:r>
      <w:r w:rsidRPr="00637793">
        <w:rPr>
          <w:rFonts w:ascii="Times New Roman" w:hAnsi="Times New Roman" w:cs="Times New Roman"/>
          <w:sz w:val="28"/>
          <w:szCs w:val="28"/>
        </w:rPr>
        <w:t xml:space="preserve"> для появления у них убеждений, способствующих и оправдывающих совершение ими бесчеловечных деяний.  И террористы активно это используют.</w:t>
      </w:r>
    </w:p>
    <w:p w:rsidR="00637793" w:rsidRPr="00637793" w:rsidRDefault="00637793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7793">
        <w:rPr>
          <w:rFonts w:ascii="Times New Roman" w:hAnsi="Times New Roman" w:cs="Times New Roman"/>
          <w:sz w:val="28"/>
          <w:szCs w:val="28"/>
        </w:rPr>
        <w:t xml:space="preserve">И сегодняшний день, день, когда я пишу это </w:t>
      </w:r>
      <w:r>
        <w:rPr>
          <w:rFonts w:ascii="Times New Roman" w:hAnsi="Times New Roman" w:cs="Times New Roman"/>
          <w:sz w:val="28"/>
          <w:szCs w:val="28"/>
        </w:rPr>
        <w:t>эссе</w:t>
      </w:r>
      <w:r w:rsidRPr="00637793">
        <w:rPr>
          <w:rFonts w:ascii="Times New Roman" w:hAnsi="Times New Roman" w:cs="Times New Roman"/>
          <w:sz w:val="28"/>
          <w:szCs w:val="28"/>
        </w:rPr>
        <w:t xml:space="preserve">, изобилует событиями, свидетельствующими о том, что терроризм есть. И он есть зло, направленное против человечества. </w:t>
      </w:r>
    </w:p>
    <w:p w:rsidR="00637793" w:rsidRPr="00637793" w:rsidRDefault="00637793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t xml:space="preserve"> Я уверен в том, что «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637793">
        <w:rPr>
          <w:rFonts w:ascii="Times New Roman" w:hAnsi="Times New Roman" w:cs="Times New Roman"/>
          <w:sz w:val="28"/>
          <w:szCs w:val="28"/>
        </w:rPr>
        <w:t>люди вместе могут совершить то, чего не в силах сделать в одиночку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37793">
        <w:rPr>
          <w:rFonts w:ascii="Times New Roman" w:hAnsi="Times New Roman" w:cs="Times New Roman"/>
          <w:sz w:val="28"/>
          <w:szCs w:val="28"/>
        </w:rPr>
        <w:t>» (Д. Уэбстер).</w:t>
      </w:r>
    </w:p>
    <w:p w:rsidR="00637793" w:rsidRPr="00637793" w:rsidRDefault="00637793" w:rsidP="006377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93">
        <w:rPr>
          <w:rFonts w:ascii="Times New Roman" w:hAnsi="Times New Roman" w:cs="Times New Roman"/>
          <w:sz w:val="28"/>
          <w:szCs w:val="28"/>
        </w:rPr>
        <w:lastRenderedPageBreak/>
        <w:t xml:space="preserve">      Я призываю всех сделать первый шаг и сказать громко и уверенно: «Я голосую за мир на моей Земле, в моей стране, в моем </w:t>
      </w:r>
      <w:r w:rsidR="00917E99">
        <w:rPr>
          <w:rFonts w:ascii="Times New Roman" w:hAnsi="Times New Roman" w:cs="Times New Roman"/>
          <w:sz w:val="28"/>
          <w:szCs w:val="28"/>
        </w:rPr>
        <w:t>городе</w:t>
      </w:r>
      <w:r w:rsidRPr="00637793">
        <w:rPr>
          <w:rFonts w:ascii="Times New Roman" w:hAnsi="Times New Roman" w:cs="Times New Roman"/>
          <w:sz w:val="28"/>
          <w:szCs w:val="28"/>
        </w:rPr>
        <w:t>, на моей улице, в моем доме. Я говорю террору: «Нет!!!».</w:t>
      </w:r>
    </w:p>
    <w:sectPr w:rsidR="00637793" w:rsidRPr="00637793" w:rsidSect="0070305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C4" w:rsidRDefault="00BB5EC4" w:rsidP="000249F4">
      <w:pPr>
        <w:spacing w:after="0" w:line="240" w:lineRule="auto"/>
      </w:pPr>
      <w:r>
        <w:separator/>
      </w:r>
    </w:p>
  </w:endnote>
  <w:endnote w:type="continuationSeparator" w:id="0">
    <w:p w:rsidR="00BB5EC4" w:rsidRDefault="00BB5EC4" w:rsidP="0002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C4" w:rsidRDefault="00BB5EC4" w:rsidP="000249F4">
      <w:pPr>
        <w:spacing w:after="0" w:line="240" w:lineRule="auto"/>
      </w:pPr>
      <w:r>
        <w:separator/>
      </w:r>
    </w:p>
  </w:footnote>
  <w:footnote w:type="continuationSeparator" w:id="0">
    <w:p w:rsidR="00BB5EC4" w:rsidRDefault="00BB5EC4" w:rsidP="0002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F4" w:rsidRPr="000249F4" w:rsidRDefault="000249F4" w:rsidP="000249F4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Шестаков Е.В., 119 группа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7"/>
    <w:rsid w:val="000249F4"/>
    <w:rsid w:val="00637793"/>
    <w:rsid w:val="006704D0"/>
    <w:rsid w:val="0070305E"/>
    <w:rsid w:val="00917E99"/>
    <w:rsid w:val="00BB5EC4"/>
    <w:rsid w:val="00D2798F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49F4"/>
  </w:style>
  <w:style w:type="paragraph" w:styleId="a5">
    <w:name w:val="footer"/>
    <w:basedOn w:val="a"/>
    <w:link w:val="a6"/>
    <w:uiPriority w:val="99"/>
    <w:semiHidden/>
    <w:unhideWhenUsed/>
    <w:rsid w:val="000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4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2023-01-11T08:16:00Z</dcterms:created>
  <dcterms:modified xsi:type="dcterms:W3CDTF">2023-01-11T09:45:00Z</dcterms:modified>
</cp:coreProperties>
</file>