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CF" w:rsidRPr="00A24BCF" w:rsidRDefault="00A24B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A24BCF">
        <w:rPr>
          <w:rFonts w:ascii="Times New Roman" w:hAnsi="Times New Roman" w:cs="Times New Roman"/>
          <w:b/>
          <w:sz w:val="28"/>
          <w:szCs w:val="28"/>
        </w:rPr>
        <w:t xml:space="preserve"> по практическим навыкам: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Определение роста и массы тела пациента.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Определение окружности грудной клетки.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Подсчет числа дыхательных движений.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Смена постельного белья тяжелобольному.</w:t>
      </w:r>
    </w:p>
    <w:p w:rsidR="00705A58" w:rsidRPr="00A24BCF" w:rsidRDefault="00705A5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Смена нательного белья тяжелобольному.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Подача судна. </w:t>
      </w:r>
    </w:p>
    <w:p w:rsidR="00705A58" w:rsidRPr="00A24BCF" w:rsidRDefault="00705A5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Подмывание больного в постели.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туалета полости рта.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Закапывание капель в глаза и промывание глаз.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Закапывание капель в уши и проведение туалета ушей.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туалета носа, закапывание капель в нос.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Определение характеристик пульса на лучевой артерии.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Измерение артериального давления.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осмотра полости рта. </w:t>
      </w:r>
    </w:p>
    <w:p w:rsidR="001C0FC2" w:rsidRPr="00A24BCF" w:rsidRDefault="001C0FC2" w:rsidP="00745329">
      <w:pPr>
        <w:pStyle w:val="a3"/>
        <w:numPr>
          <w:ilvl w:val="0"/>
          <w:numId w:val="12"/>
        </w:numPr>
        <w:rPr>
          <w:bCs/>
          <w:sz w:val="28"/>
          <w:szCs w:val="28"/>
        </w:rPr>
      </w:pPr>
      <w:r w:rsidRPr="00A24BCF">
        <w:rPr>
          <w:bCs/>
          <w:sz w:val="28"/>
          <w:szCs w:val="28"/>
        </w:rPr>
        <w:t>Набор в шприц лекарственного раствора из ампулы и флакона.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Постановка </w:t>
      </w:r>
      <w:proofErr w:type="spellStart"/>
      <w:r w:rsidRPr="00A24BCF">
        <w:rPr>
          <w:sz w:val="28"/>
          <w:szCs w:val="28"/>
        </w:rPr>
        <w:t>назогастрального</w:t>
      </w:r>
      <w:proofErr w:type="spellEnd"/>
      <w:r w:rsidRPr="00A24BCF">
        <w:rPr>
          <w:sz w:val="28"/>
          <w:szCs w:val="28"/>
        </w:rPr>
        <w:t xml:space="preserve"> зонда для кормления больных.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промывания желудка толстым зондом. </w:t>
      </w:r>
    </w:p>
    <w:p w:rsidR="002454A4" w:rsidRPr="00A24BCF" w:rsidRDefault="002454A4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Катетеризация мочевого пузыря катетером </w:t>
      </w:r>
      <w:proofErr w:type="spellStart"/>
      <w:r w:rsidRPr="00A24BCF">
        <w:rPr>
          <w:sz w:val="28"/>
          <w:szCs w:val="28"/>
        </w:rPr>
        <w:t>Нелатона</w:t>
      </w:r>
      <w:proofErr w:type="spellEnd"/>
      <w:r w:rsidRPr="00A24BCF">
        <w:rPr>
          <w:sz w:val="28"/>
          <w:szCs w:val="28"/>
        </w:rPr>
        <w:t xml:space="preserve"> у женщин.</w:t>
      </w:r>
    </w:p>
    <w:p w:rsidR="002454A4" w:rsidRPr="00A24BCF" w:rsidRDefault="002454A4" w:rsidP="002454A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Катетеризация мочевого пузыря катетером </w:t>
      </w:r>
      <w:proofErr w:type="spellStart"/>
      <w:r w:rsidRPr="00A24BCF">
        <w:rPr>
          <w:sz w:val="28"/>
          <w:szCs w:val="28"/>
        </w:rPr>
        <w:t>Нелатона</w:t>
      </w:r>
      <w:proofErr w:type="spellEnd"/>
      <w:r w:rsidRPr="00A24BCF">
        <w:rPr>
          <w:sz w:val="28"/>
          <w:szCs w:val="28"/>
        </w:rPr>
        <w:t xml:space="preserve"> у мужчин.</w:t>
      </w:r>
    </w:p>
    <w:p w:rsidR="002454A4" w:rsidRPr="00A24BCF" w:rsidRDefault="002454A4" w:rsidP="002454A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Катетеризация мочевого пузыря катетером </w:t>
      </w:r>
      <w:proofErr w:type="spellStart"/>
      <w:r w:rsidRPr="00A24BCF">
        <w:rPr>
          <w:sz w:val="28"/>
          <w:szCs w:val="28"/>
        </w:rPr>
        <w:t>Фолея</w:t>
      </w:r>
      <w:proofErr w:type="spellEnd"/>
      <w:r w:rsidRPr="00A24BCF">
        <w:rPr>
          <w:sz w:val="28"/>
          <w:szCs w:val="28"/>
        </w:rPr>
        <w:t xml:space="preserve"> у женщин.</w:t>
      </w:r>
    </w:p>
    <w:p w:rsidR="002454A4" w:rsidRPr="00A24BCF" w:rsidRDefault="002454A4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Катетеризация мочевого пузыря катетером </w:t>
      </w:r>
      <w:proofErr w:type="spellStart"/>
      <w:r w:rsidRPr="00A24BCF">
        <w:rPr>
          <w:sz w:val="28"/>
          <w:szCs w:val="28"/>
        </w:rPr>
        <w:t>Фолея</w:t>
      </w:r>
      <w:proofErr w:type="spellEnd"/>
      <w:r w:rsidRPr="00A24BCF">
        <w:rPr>
          <w:sz w:val="28"/>
          <w:szCs w:val="28"/>
        </w:rPr>
        <w:t xml:space="preserve"> у мужчин.</w:t>
      </w:r>
    </w:p>
    <w:p w:rsidR="002454A4" w:rsidRPr="00A24BCF" w:rsidRDefault="002454A4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Уход за </w:t>
      </w:r>
      <w:proofErr w:type="spellStart"/>
      <w:r w:rsidRPr="00A24BCF">
        <w:rPr>
          <w:sz w:val="28"/>
          <w:szCs w:val="28"/>
        </w:rPr>
        <w:t>колостомой</w:t>
      </w:r>
      <w:proofErr w:type="spellEnd"/>
      <w:r w:rsidRPr="00A24BCF">
        <w:rPr>
          <w:sz w:val="28"/>
          <w:szCs w:val="28"/>
        </w:rPr>
        <w:t>.</w:t>
      </w:r>
    </w:p>
    <w:p w:rsidR="002454A4" w:rsidRPr="00A24BCF" w:rsidRDefault="002454A4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Уход за </w:t>
      </w:r>
      <w:proofErr w:type="spellStart"/>
      <w:r w:rsidRPr="00A24BCF">
        <w:rPr>
          <w:sz w:val="28"/>
          <w:szCs w:val="28"/>
        </w:rPr>
        <w:t>гастростомой</w:t>
      </w:r>
      <w:proofErr w:type="spellEnd"/>
      <w:r w:rsidRPr="00A24BCF">
        <w:rPr>
          <w:sz w:val="28"/>
          <w:szCs w:val="28"/>
        </w:rPr>
        <w:t>.</w:t>
      </w:r>
    </w:p>
    <w:p w:rsidR="002454A4" w:rsidRPr="00A24BCF" w:rsidRDefault="002454A4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Уход за </w:t>
      </w:r>
      <w:proofErr w:type="spellStart"/>
      <w:r w:rsidRPr="00A24BCF">
        <w:rPr>
          <w:sz w:val="28"/>
          <w:szCs w:val="28"/>
        </w:rPr>
        <w:t>цистостомой</w:t>
      </w:r>
      <w:proofErr w:type="spellEnd"/>
      <w:r w:rsidRPr="00A24BCF">
        <w:rPr>
          <w:sz w:val="28"/>
          <w:szCs w:val="28"/>
        </w:rPr>
        <w:t>.</w:t>
      </w:r>
    </w:p>
    <w:p w:rsidR="00705A58" w:rsidRPr="00A24BCF" w:rsidRDefault="00745329" w:rsidP="00DA2AB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Выполнение комплекса базовой сердечно-легочной реанимации:</w:t>
      </w:r>
      <w:r w:rsidR="007B3BC8" w:rsidRPr="00A24BCF">
        <w:rPr>
          <w:sz w:val="28"/>
          <w:szCs w:val="28"/>
        </w:rPr>
        <w:t xml:space="preserve"> непрямого массажа сердца</w:t>
      </w:r>
      <w:r w:rsidRPr="00A24BCF">
        <w:rPr>
          <w:sz w:val="28"/>
          <w:szCs w:val="28"/>
        </w:rPr>
        <w:t xml:space="preserve"> и</w:t>
      </w:r>
      <w:r w:rsidR="007B3BC8" w:rsidRPr="00A24BCF">
        <w:rPr>
          <w:sz w:val="28"/>
          <w:szCs w:val="28"/>
        </w:rPr>
        <w:t xml:space="preserve"> искусственной вентиляции легких. </w:t>
      </w:r>
    </w:p>
    <w:p w:rsidR="00705A58" w:rsidRPr="00A24BCF" w:rsidRDefault="007B3BC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выполнения подкожных инъекций.</w:t>
      </w:r>
      <w:r w:rsidR="00705A58" w:rsidRPr="00A24BCF">
        <w:rPr>
          <w:sz w:val="28"/>
          <w:szCs w:val="28"/>
        </w:rPr>
        <w:t xml:space="preserve"> </w:t>
      </w:r>
    </w:p>
    <w:p w:rsidR="00705A58" w:rsidRPr="00A24BCF" w:rsidRDefault="00705A5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выполнения внутримышечных инъекций.</w:t>
      </w:r>
    </w:p>
    <w:p w:rsidR="00705A58" w:rsidRPr="00A24BCF" w:rsidRDefault="00705A5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выполнения внутривенных инъекций.</w:t>
      </w:r>
    </w:p>
    <w:p w:rsidR="00705A58" w:rsidRPr="00A24BCF" w:rsidRDefault="00705A58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выполнения внутривенных вливаний.</w:t>
      </w:r>
    </w:p>
    <w:p w:rsidR="001C0FC2" w:rsidRPr="00A24BCF" w:rsidRDefault="00745329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Наложение повязок на голову и шею.</w:t>
      </w:r>
    </w:p>
    <w:p w:rsidR="00745329" w:rsidRPr="00A24BCF" w:rsidRDefault="00745329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Наложение повязок на верхнюю конечность.</w:t>
      </w:r>
    </w:p>
    <w:p w:rsidR="00745329" w:rsidRPr="00A24BCF" w:rsidRDefault="00745329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Наложение повязок на </w:t>
      </w:r>
      <w:r w:rsidR="00DF76F9" w:rsidRPr="00A24BCF">
        <w:rPr>
          <w:sz w:val="28"/>
          <w:szCs w:val="28"/>
        </w:rPr>
        <w:t>грудную клетку</w:t>
      </w:r>
      <w:r w:rsidRPr="00A24BCF">
        <w:rPr>
          <w:sz w:val="28"/>
          <w:szCs w:val="28"/>
        </w:rPr>
        <w:t xml:space="preserve"> и промежность.</w:t>
      </w:r>
    </w:p>
    <w:p w:rsidR="00745329" w:rsidRPr="00A24BCF" w:rsidRDefault="00745329" w:rsidP="007453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24BCF">
        <w:rPr>
          <w:sz w:val="28"/>
          <w:szCs w:val="28"/>
        </w:rPr>
        <w:t>Наложение повязок на нижнюю конечность.</w:t>
      </w:r>
    </w:p>
    <w:p w:rsidR="00745329" w:rsidRPr="00A24BCF" w:rsidRDefault="00745329" w:rsidP="00705A58">
      <w:pPr>
        <w:rPr>
          <w:rFonts w:ascii="Times New Roman" w:hAnsi="Times New Roman" w:cs="Times New Roman"/>
          <w:sz w:val="28"/>
          <w:szCs w:val="28"/>
        </w:rPr>
      </w:pPr>
    </w:p>
    <w:p w:rsidR="00705A58" w:rsidRPr="00A24BCF" w:rsidRDefault="00705A58" w:rsidP="00705A58">
      <w:pPr>
        <w:rPr>
          <w:rFonts w:ascii="Times New Roman" w:hAnsi="Times New Roman" w:cs="Times New Roman"/>
          <w:sz w:val="28"/>
          <w:szCs w:val="28"/>
        </w:rPr>
      </w:pPr>
    </w:p>
    <w:p w:rsidR="00705A58" w:rsidRPr="00A24BCF" w:rsidRDefault="00705A58" w:rsidP="00705A58">
      <w:pPr>
        <w:rPr>
          <w:rFonts w:ascii="Times New Roman" w:hAnsi="Times New Roman" w:cs="Times New Roman"/>
          <w:sz w:val="28"/>
          <w:szCs w:val="28"/>
        </w:rPr>
      </w:pPr>
    </w:p>
    <w:p w:rsidR="007B3BC8" w:rsidRPr="00A24BCF" w:rsidRDefault="007B3BC8" w:rsidP="007B3BC8">
      <w:pPr>
        <w:rPr>
          <w:rFonts w:ascii="Times New Roman" w:hAnsi="Times New Roman" w:cs="Times New Roman"/>
          <w:sz w:val="28"/>
          <w:szCs w:val="28"/>
        </w:rPr>
      </w:pPr>
    </w:p>
    <w:sectPr w:rsidR="007B3BC8" w:rsidRPr="00A2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97"/>
    <w:multiLevelType w:val="multilevel"/>
    <w:tmpl w:val="C0B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55D1"/>
    <w:multiLevelType w:val="multilevel"/>
    <w:tmpl w:val="DF0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2A7A"/>
    <w:multiLevelType w:val="multilevel"/>
    <w:tmpl w:val="71AE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0394"/>
    <w:multiLevelType w:val="multilevel"/>
    <w:tmpl w:val="01D8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D71A8"/>
    <w:multiLevelType w:val="hybridMultilevel"/>
    <w:tmpl w:val="158C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116"/>
    <w:multiLevelType w:val="multilevel"/>
    <w:tmpl w:val="89A6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F00FD"/>
    <w:multiLevelType w:val="multilevel"/>
    <w:tmpl w:val="2BCE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0613A"/>
    <w:multiLevelType w:val="multilevel"/>
    <w:tmpl w:val="749A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26A9A"/>
    <w:multiLevelType w:val="multilevel"/>
    <w:tmpl w:val="C2D8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D6E63"/>
    <w:multiLevelType w:val="multilevel"/>
    <w:tmpl w:val="416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6280F"/>
    <w:multiLevelType w:val="singleLevel"/>
    <w:tmpl w:val="93B02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66EA797D"/>
    <w:multiLevelType w:val="multilevel"/>
    <w:tmpl w:val="E25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D6"/>
    <w:rsid w:val="001056CB"/>
    <w:rsid w:val="001C0FC2"/>
    <w:rsid w:val="002454A4"/>
    <w:rsid w:val="002C1B4B"/>
    <w:rsid w:val="004B7E68"/>
    <w:rsid w:val="00705A58"/>
    <w:rsid w:val="00745329"/>
    <w:rsid w:val="007B3BC8"/>
    <w:rsid w:val="00A24BCF"/>
    <w:rsid w:val="00AA0DD6"/>
    <w:rsid w:val="00B336B9"/>
    <w:rsid w:val="00D50723"/>
    <w:rsid w:val="00DA2AB5"/>
    <w:rsid w:val="00DD2EF0"/>
    <w:rsid w:val="00D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C0BE-CB33-43B4-86B3-E954B6E6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0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2023-02-08T09:37:00Z</dcterms:created>
  <dcterms:modified xsi:type="dcterms:W3CDTF">2023-02-14T14:24:00Z</dcterms:modified>
</cp:coreProperties>
</file>