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A21E" w14:textId="120A6829" w:rsidR="00B24F18" w:rsidRDefault="00B24F18" w:rsidP="00B24F18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51366BDB" wp14:editId="258C6947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2419350" cy="2396417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9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26B4E" w14:textId="20E77AB9" w:rsidR="00B24F18" w:rsidRDefault="00B24F18" w:rsidP="00B24F18">
      <w:pPr>
        <w:spacing w:after="0" w:line="240" w:lineRule="auto"/>
        <w:jc w:val="center"/>
        <w:rPr>
          <w:sz w:val="40"/>
          <w:szCs w:val="40"/>
        </w:rPr>
      </w:pPr>
    </w:p>
    <w:p w14:paraId="515427FB" w14:textId="77777777" w:rsidR="00B33CB7" w:rsidRDefault="00B33CB7" w:rsidP="00B33CB7">
      <w:pPr>
        <w:spacing w:after="0" w:line="240" w:lineRule="auto"/>
        <w:ind w:firstLine="3828"/>
        <w:jc w:val="center"/>
        <w:rPr>
          <w:sz w:val="40"/>
          <w:szCs w:val="40"/>
        </w:rPr>
      </w:pPr>
    </w:p>
    <w:p w14:paraId="6380CF57" w14:textId="42DB5AEB" w:rsidR="00B24F18" w:rsidRDefault="00B24F18" w:rsidP="00B24F18">
      <w:pPr>
        <w:spacing w:after="0" w:line="240" w:lineRule="auto"/>
        <w:jc w:val="center"/>
        <w:rPr>
          <w:sz w:val="40"/>
          <w:szCs w:val="40"/>
        </w:rPr>
      </w:pPr>
    </w:p>
    <w:p w14:paraId="563F95DA" w14:textId="33D0DF63" w:rsidR="00B33CB7" w:rsidRDefault="00B33CB7" w:rsidP="00B24F18">
      <w:pPr>
        <w:spacing w:after="0" w:line="240" w:lineRule="auto"/>
        <w:jc w:val="center"/>
        <w:rPr>
          <w:sz w:val="40"/>
          <w:szCs w:val="40"/>
        </w:rPr>
      </w:pPr>
    </w:p>
    <w:p w14:paraId="6F169594" w14:textId="7AF8B576" w:rsidR="006F5087" w:rsidRDefault="006F5087" w:rsidP="006F5087">
      <w:pPr>
        <w:spacing w:after="0" w:line="240" w:lineRule="auto"/>
        <w:ind w:firstLine="1276"/>
        <w:jc w:val="center"/>
        <w:rPr>
          <w:sz w:val="40"/>
          <w:szCs w:val="40"/>
        </w:rPr>
      </w:pPr>
      <w:r>
        <w:rPr>
          <w:sz w:val="40"/>
          <w:szCs w:val="40"/>
        </w:rPr>
        <w:t>КГБУЗ «Дальнегорская ЦГБ»</w:t>
      </w:r>
    </w:p>
    <w:p w14:paraId="3F15B542" w14:textId="77777777" w:rsidR="006F5087" w:rsidRDefault="006F5087" w:rsidP="00B24F18">
      <w:pPr>
        <w:spacing w:after="0" w:line="240" w:lineRule="auto"/>
        <w:jc w:val="center"/>
        <w:rPr>
          <w:sz w:val="40"/>
          <w:szCs w:val="40"/>
        </w:rPr>
      </w:pPr>
    </w:p>
    <w:p w14:paraId="0F31653B" w14:textId="743BC3BB" w:rsidR="00B33CB7" w:rsidRDefault="006F5087" w:rsidP="00B24F18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3CEAE" wp14:editId="742A53AD">
                <wp:simplePos x="0" y="0"/>
                <wp:positionH relativeFrom="column">
                  <wp:posOffset>2409825</wp:posOffset>
                </wp:positionH>
                <wp:positionV relativeFrom="paragraph">
                  <wp:posOffset>6350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65418" w14:textId="77777777" w:rsidR="006F5087" w:rsidRPr="006F5087" w:rsidRDefault="006F5087" w:rsidP="006F5087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57000">
                                        <w14:srgbClr w14:val="2F8F9C"/>
                                      </w14:gs>
                                      <w14:gs w14:pos="53000">
                                        <w14:srgbClr w14:val="5EAE78"/>
                                      </w14:gs>
                                      <w14:gs w14:pos="34000">
                                        <w14:srgbClr w14:val="92D05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5087">
                              <w:rPr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57000">
                                        <w14:srgbClr w14:val="2F8F9C"/>
                                      </w14:gs>
                                      <w14:gs w14:pos="53000">
                                        <w14:srgbClr w14:val="5EAE78"/>
                                      </w14:gs>
                                      <w14:gs w14:pos="34000">
                                        <w14:srgbClr w14:val="92D05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Вакансии для выпускников по специальностям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3CE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9.75pt;margin-top: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" filled="f" stroked="f">
                <v:textbox style="mso-fit-shape-to-text:t">
                  <w:txbxContent>
                    <w:p w14:paraId="2CE65418" w14:textId="77777777" w:rsidR="006F5087" w:rsidRPr="006F5087" w:rsidRDefault="006F5087" w:rsidP="006F5087">
                      <w:pPr>
                        <w:spacing w:after="0" w:line="240" w:lineRule="auto"/>
                        <w:jc w:val="center"/>
                        <w:rPr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57000">
                                  <w14:srgbClr w14:val="2F8F9C"/>
                                </w14:gs>
                                <w14:gs w14:pos="53000">
                                  <w14:srgbClr w14:val="5EAE78"/>
                                </w14:gs>
                                <w14:gs w14:pos="34000">
                                  <w14:srgbClr w14:val="92D05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5087">
                        <w:rPr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57000">
                                  <w14:srgbClr w14:val="2F8F9C"/>
                                </w14:gs>
                                <w14:gs w14:pos="53000">
                                  <w14:srgbClr w14:val="5EAE78"/>
                                </w14:gs>
                                <w14:gs w14:pos="34000">
                                  <w14:srgbClr w14:val="92D05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Вакансии для выпускников по специальностям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7B2196" w14:textId="3D12B72F" w:rsidR="00236F49" w:rsidRPr="00B24F18" w:rsidRDefault="00236F49" w:rsidP="00B24F18">
      <w:pPr>
        <w:spacing w:after="0" w:line="240" w:lineRule="auto"/>
        <w:jc w:val="center"/>
        <w:rPr>
          <w:sz w:val="40"/>
          <w:szCs w:val="40"/>
        </w:rPr>
      </w:pPr>
    </w:p>
    <w:tbl>
      <w:tblPr>
        <w:tblStyle w:val="-361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1780"/>
        <w:gridCol w:w="7514"/>
        <w:gridCol w:w="1418"/>
        <w:gridCol w:w="2362"/>
      </w:tblGrid>
      <w:tr w:rsidR="00B33CB7" w:rsidRPr="00B24F18" w14:paraId="0CC5C64C" w14:textId="77777777" w:rsidTr="00B3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41" w:type="dxa"/>
            <w:noWrap/>
            <w:hideMark/>
          </w:tcPr>
          <w:p w14:paraId="7FA4DD5C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Специальность</w:t>
            </w:r>
          </w:p>
        </w:tc>
        <w:tc>
          <w:tcPr>
            <w:tcW w:w="1780" w:type="dxa"/>
            <w:noWrap/>
            <w:hideMark/>
          </w:tcPr>
          <w:p w14:paraId="72CD1744" w14:textId="77777777" w:rsidR="00B24F18" w:rsidRPr="00B24F18" w:rsidRDefault="00B24F18" w:rsidP="00B24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Отработка с наставником</w:t>
            </w:r>
          </w:p>
        </w:tc>
        <w:tc>
          <w:tcPr>
            <w:tcW w:w="7514" w:type="dxa"/>
            <w:noWrap/>
            <w:hideMark/>
          </w:tcPr>
          <w:p w14:paraId="41028DDB" w14:textId="77777777" w:rsidR="00B24F18" w:rsidRPr="00B24F18" w:rsidRDefault="00B24F18" w:rsidP="00B24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Меры социальной поддержки</w:t>
            </w:r>
          </w:p>
        </w:tc>
        <w:tc>
          <w:tcPr>
            <w:tcW w:w="1418" w:type="dxa"/>
            <w:noWrap/>
            <w:hideMark/>
          </w:tcPr>
          <w:p w14:paraId="1A08D1AB" w14:textId="77777777" w:rsidR="00B24F18" w:rsidRPr="00B24F18" w:rsidRDefault="00B24F18" w:rsidP="00B24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Заработная плата</w:t>
            </w:r>
          </w:p>
        </w:tc>
        <w:tc>
          <w:tcPr>
            <w:tcW w:w="2362" w:type="dxa"/>
            <w:noWrap/>
            <w:hideMark/>
          </w:tcPr>
          <w:p w14:paraId="5F604F0E" w14:textId="77777777" w:rsidR="00B24F18" w:rsidRPr="00B24F18" w:rsidRDefault="00B24F18" w:rsidP="00B24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Кол-во чел. и место работы</w:t>
            </w:r>
          </w:p>
        </w:tc>
      </w:tr>
      <w:tr w:rsidR="00B33CB7" w:rsidRPr="00B24F18" w14:paraId="4C297DB9" w14:textId="77777777" w:rsidTr="00B3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5" w:type="dxa"/>
            <w:gridSpan w:val="5"/>
            <w:noWrap/>
            <w:hideMark/>
          </w:tcPr>
          <w:p w14:paraId="1A550EE7" w14:textId="77777777" w:rsidR="00B24F18" w:rsidRPr="00B24F18" w:rsidRDefault="00B24F18" w:rsidP="00B33CB7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СПЕЦИАЛИТЕТ</w:t>
            </w:r>
          </w:p>
        </w:tc>
      </w:tr>
      <w:tr w:rsidR="00B33CB7" w:rsidRPr="00B24F18" w14:paraId="3CD2EF15" w14:textId="77777777" w:rsidTr="00B3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6EC8F8D2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«Лечебное дело»</w:t>
            </w:r>
          </w:p>
        </w:tc>
        <w:tc>
          <w:tcPr>
            <w:tcW w:w="1780" w:type="dxa"/>
            <w:noWrap/>
            <w:hideMark/>
          </w:tcPr>
          <w:p w14:paraId="2EFE8F98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1,5 года</w:t>
            </w:r>
          </w:p>
        </w:tc>
        <w:tc>
          <w:tcPr>
            <w:tcW w:w="7514" w:type="dxa"/>
            <w:noWrap/>
          </w:tcPr>
          <w:p w14:paraId="716B4B0F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3C2B7C7B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специалистам,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6B53423D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42109E7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3285EAEA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по Постановлению Правительства №2568 от 31.12.2022 в размере 50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6D78512" w14:textId="5691E08F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года.</w:t>
            </w:r>
          </w:p>
        </w:tc>
        <w:tc>
          <w:tcPr>
            <w:tcW w:w="1418" w:type="dxa"/>
            <w:noWrap/>
            <w:hideMark/>
          </w:tcPr>
          <w:p w14:paraId="4518EEFC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70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14:paraId="567FDEC7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чел. - приемное отделение</w:t>
            </w:r>
          </w:p>
          <w:p w14:paraId="689525AB" w14:textId="621E92BE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  <w:r w:rsidR="002F195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чел.</w:t>
            </w: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- Центральная поликлиника</w:t>
            </w:r>
          </w:p>
        </w:tc>
      </w:tr>
      <w:tr w:rsidR="00B33CB7" w:rsidRPr="00B24F18" w14:paraId="7479E8B6" w14:textId="77777777" w:rsidTr="00B3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77A820EC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«Педиатрия»</w:t>
            </w:r>
          </w:p>
        </w:tc>
        <w:tc>
          <w:tcPr>
            <w:tcW w:w="1780" w:type="dxa"/>
            <w:noWrap/>
            <w:hideMark/>
          </w:tcPr>
          <w:p w14:paraId="0804038F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год</w:t>
            </w:r>
          </w:p>
        </w:tc>
        <w:tc>
          <w:tcPr>
            <w:tcW w:w="7514" w:type="dxa"/>
            <w:noWrap/>
          </w:tcPr>
          <w:p w14:paraId="560E5BC8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 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FE3F2F3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специалистам,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66EC58AC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1412BD31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2DF0BA33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по Постановлению Правительства №2568 от 31.12.2022 в размере 50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1D094850" w14:textId="0723EF40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года.</w:t>
            </w:r>
          </w:p>
        </w:tc>
        <w:tc>
          <w:tcPr>
            <w:tcW w:w="1418" w:type="dxa"/>
            <w:noWrap/>
            <w:hideMark/>
          </w:tcPr>
          <w:p w14:paraId="0827E3DB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70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14:paraId="01C9BDE5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чел.- амбулатория Рудная Пристань</w:t>
            </w:r>
          </w:p>
          <w:p w14:paraId="7D5D0446" w14:textId="338699F6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2 чел.- Детская поликлиника</w:t>
            </w:r>
          </w:p>
        </w:tc>
      </w:tr>
      <w:tr w:rsidR="00B33CB7" w:rsidRPr="00B24F18" w14:paraId="14991C86" w14:textId="77777777" w:rsidTr="00B3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5" w:type="dxa"/>
            <w:gridSpan w:val="5"/>
            <w:noWrap/>
            <w:hideMark/>
          </w:tcPr>
          <w:p w14:paraId="18EE9A10" w14:textId="77777777" w:rsidR="00B24F18" w:rsidRPr="00B24F18" w:rsidRDefault="00B24F18" w:rsidP="00B33CB7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ОРДИНАТУРА</w:t>
            </w:r>
          </w:p>
        </w:tc>
      </w:tr>
      <w:tr w:rsidR="00B33CB7" w:rsidRPr="00B24F18" w14:paraId="4E94B9EE" w14:textId="77777777" w:rsidTr="00B3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50E809CF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«Акушерство и гинекология»</w:t>
            </w:r>
          </w:p>
        </w:tc>
        <w:tc>
          <w:tcPr>
            <w:tcW w:w="1780" w:type="dxa"/>
            <w:noWrap/>
            <w:hideMark/>
          </w:tcPr>
          <w:p w14:paraId="70CD2ED3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год</w:t>
            </w:r>
          </w:p>
        </w:tc>
        <w:tc>
          <w:tcPr>
            <w:tcW w:w="7514" w:type="dxa"/>
            <w:noWrap/>
          </w:tcPr>
          <w:p w14:paraId="7D609ED3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Единовременная выплата по программе "Земский доктор" - 1млн.руб.</w:t>
            </w:r>
          </w:p>
          <w:p w14:paraId="7EBA0E4B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Единовременная денежная выплата в размере 2млн.руб.</w:t>
            </w:r>
          </w:p>
          <w:p w14:paraId="42C34703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 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588809FE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5F42F2F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33C31D14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0A8A52AF" w14:textId="5F3F5D9B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года.</w:t>
            </w:r>
          </w:p>
        </w:tc>
        <w:tc>
          <w:tcPr>
            <w:tcW w:w="1418" w:type="dxa"/>
            <w:noWrap/>
            <w:hideMark/>
          </w:tcPr>
          <w:p w14:paraId="7792CB21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110 </w:t>
            </w:r>
            <w:proofErr w:type="spellStart"/>
            <w:proofErr w:type="gram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2362" w:type="dxa"/>
            <w:noWrap/>
          </w:tcPr>
          <w:p w14:paraId="55879CBC" w14:textId="74C1639E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1чел. Акушерское отделение</w:t>
            </w:r>
          </w:p>
        </w:tc>
      </w:tr>
      <w:tr w:rsidR="00B33CB7" w:rsidRPr="00B24F18" w14:paraId="0E6B98D3" w14:textId="77777777" w:rsidTr="00B3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01EA574D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«Хирургия»</w:t>
            </w:r>
          </w:p>
        </w:tc>
        <w:tc>
          <w:tcPr>
            <w:tcW w:w="1780" w:type="dxa"/>
            <w:noWrap/>
            <w:hideMark/>
          </w:tcPr>
          <w:p w14:paraId="1623E749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год</w:t>
            </w:r>
          </w:p>
        </w:tc>
        <w:tc>
          <w:tcPr>
            <w:tcW w:w="7514" w:type="dxa"/>
            <w:noWrap/>
          </w:tcPr>
          <w:p w14:paraId="30ECF1D2" w14:textId="7DE5423C" w:rsidR="00B24F18" w:rsidRPr="00B24F18" w:rsidRDefault="00B24F18" w:rsidP="00B24F18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Единовременная выплата по программе "Земский доктор" - 1млн.руб.</w:t>
            </w:r>
          </w:p>
          <w:p w14:paraId="0D05E0C8" w14:textId="77777777" w:rsidR="00B24F18" w:rsidRPr="00B24F18" w:rsidRDefault="00B24F18" w:rsidP="00B24F18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 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358D03D1" w14:textId="77777777" w:rsidR="00B24F18" w:rsidRPr="00B24F18" w:rsidRDefault="00B24F18" w:rsidP="00B24F18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DD83460" w14:textId="77777777" w:rsidR="00B24F18" w:rsidRPr="00B24F18" w:rsidRDefault="00B24F18" w:rsidP="00B24F18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6A5E43B4" w14:textId="77777777" w:rsidR="00B24F18" w:rsidRPr="00B24F18" w:rsidRDefault="00B24F18" w:rsidP="00B24F18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7A6CABD7" w14:textId="3D5841E8" w:rsidR="00B24F18" w:rsidRPr="00B24F18" w:rsidRDefault="00B24F18" w:rsidP="00B24F18">
            <w:pPr>
              <w:tabs>
                <w:tab w:val="lef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года.</w:t>
            </w:r>
          </w:p>
        </w:tc>
        <w:tc>
          <w:tcPr>
            <w:tcW w:w="1418" w:type="dxa"/>
            <w:noWrap/>
            <w:hideMark/>
          </w:tcPr>
          <w:p w14:paraId="36096386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90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14:paraId="213BCE71" w14:textId="49B93E5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F17A2">
              <w:rPr>
                <w:rFonts w:cs="Times New Roman"/>
                <w:szCs w:val="24"/>
              </w:rPr>
              <w:t>1чел. Хирургическое отделение</w:t>
            </w:r>
          </w:p>
        </w:tc>
      </w:tr>
      <w:tr w:rsidR="00B33CB7" w:rsidRPr="00B24F18" w14:paraId="7DB3D4AC" w14:textId="77777777" w:rsidTr="00B3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5790BCEF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«Травматология и ортопедия»</w:t>
            </w:r>
          </w:p>
        </w:tc>
        <w:tc>
          <w:tcPr>
            <w:tcW w:w="1780" w:type="dxa"/>
            <w:noWrap/>
            <w:hideMark/>
          </w:tcPr>
          <w:p w14:paraId="66ACFA8F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год</w:t>
            </w:r>
          </w:p>
        </w:tc>
        <w:tc>
          <w:tcPr>
            <w:tcW w:w="7514" w:type="dxa"/>
            <w:noWrap/>
          </w:tcPr>
          <w:p w14:paraId="6DEEBCFC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AD512D1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5B3FE51E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3D45A037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151522B5" w14:textId="33204289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</w:t>
            </w:r>
          </w:p>
        </w:tc>
        <w:tc>
          <w:tcPr>
            <w:tcW w:w="1418" w:type="dxa"/>
            <w:noWrap/>
            <w:hideMark/>
          </w:tcPr>
          <w:p w14:paraId="66E13CAA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90 тыс. руб.</w:t>
            </w:r>
          </w:p>
        </w:tc>
        <w:tc>
          <w:tcPr>
            <w:tcW w:w="2362" w:type="dxa"/>
            <w:noWrap/>
          </w:tcPr>
          <w:p w14:paraId="69E12776" w14:textId="33212FB3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F17A2">
              <w:rPr>
                <w:rFonts w:cs="Times New Roman"/>
                <w:szCs w:val="24"/>
              </w:rPr>
              <w:t>1чел. Хирургическое отделение</w:t>
            </w:r>
          </w:p>
        </w:tc>
      </w:tr>
      <w:tr w:rsidR="00B33CB7" w:rsidRPr="00B24F18" w14:paraId="403718CF" w14:textId="77777777" w:rsidTr="00B3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0512C8CD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«Травматология и ортопедия»</w:t>
            </w:r>
          </w:p>
        </w:tc>
        <w:tc>
          <w:tcPr>
            <w:tcW w:w="1780" w:type="dxa"/>
            <w:noWrap/>
            <w:hideMark/>
          </w:tcPr>
          <w:p w14:paraId="3CAE1C0B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год</w:t>
            </w:r>
          </w:p>
        </w:tc>
        <w:tc>
          <w:tcPr>
            <w:tcW w:w="7514" w:type="dxa"/>
            <w:noWrap/>
          </w:tcPr>
          <w:p w14:paraId="0514A089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 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035F6A76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специалистам,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E83D74D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22E7AC25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2CC3D4FE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по Постановлению Правительства №2568 от 31.12.2022 в размере 50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E7694FA" w14:textId="6FCEEE09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года.</w:t>
            </w:r>
          </w:p>
        </w:tc>
        <w:tc>
          <w:tcPr>
            <w:tcW w:w="1418" w:type="dxa"/>
            <w:noWrap/>
            <w:hideMark/>
          </w:tcPr>
          <w:p w14:paraId="263E49DC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90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14:paraId="3EA44D52" w14:textId="7CF9B571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чел. Поликлиника</w:t>
            </w:r>
          </w:p>
        </w:tc>
      </w:tr>
      <w:tr w:rsidR="00B33CB7" w:rsidRPr="00B24F18" w14:paraId="67E298A9" w14:textId="77777777" w:rsidTr="00B3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7E9FE4BC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«Терапия»</w:t>
            </w:r>
          </w:p>
        </w:tc>
        <w:tc>
          <w:tcPr>
            <w:tcW w:w="1780" w:type="dxa"/>
            <w:noWrap/>
            <w:hideMark/>
          </w:tcPr>
          <w:p w14:paraId="5716FF60" w14:textId="358E1124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1,5 года</w:t>
            </w:r>
          </w:p>
        </w:tc>
        <w:tc>
          <w:tcPr>
            <w:tcW w:w="7514" w:type="dxa"/>
            <w:noWrap/>
          </w:tcPr>
          <w:p w14:paraId="277D8BA6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 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166323CB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специалистам,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460D6F8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4223D916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744BF788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по Постановлению Правительства №2568 от 31.12.2022 в размере 50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284FE21D" w14:textId="216414BE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года.</w:t>
            </w:r>
          </w:p>
        </w:tc>
        <w:tc>
          <w:tcPr>
            <w:tcW w:w="1418" w:type="dxa"/>
            <w:noWrap/>
            <w:hideMark/>
          </w:tcPr>
          <w:p w14:paraId="1BA23D04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90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14:paraId="3A0B8B0F" w14:textId="50C6E95E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чел. Поликлиника</w:t>
            </w:r>
          </w:p>
        </w:tc>
      </w:tr>
      <w:tr w:rsidR="00B33CB7" w:rsidRPr="00B24F18" w14:paraId="5E2EBB6A" w14:textId="77777777" w:rsidTr="00B3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7A3BD42B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«Терапия»</w:t>
            </w:r>
          </w:p>
        </w:tc>
        <w:tc>
          <w:tcPr>
            <w:tcW w:w="1780" w:type="dxa"/>
            <w:noWrap/>
            <w:hideMark/>
          </w:tcPr>
          <w:p w14:paraId="644764F6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1,5 года</w:t>
            </w:r>
          </w:p>
        </w:tc>
        <w:tc>
          <w:tcPr>
            <w:tcW w:w="7514" w:type="dxa"/>
            <w:noWrap/>
          </w:tcPr>
          <w:p w14:paraId="58FFE643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 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6C317B18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специалистам,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414C30FE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2300620F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21F92E93" w14:textId="60BE8E7F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года.</w:t>
            </w:r>
          </w:p>
        </w:tc>
        <w:tc>
          <w:tcPr>
            <w:tcW w:w="1418" w:type="dxa"/>
            <w:noWrap/>
            <w:hideMark/>
          </w:tcPr>
          <w:p w14:paraId="6F7C84E2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14:paraId="1702B6E2" w14:textId="3FA2E444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чел. Терапевтическое отделение</w:t>
            </w:r>
          </w:p>
        </w:tc>
      </w:tr>
      <w:tr w:rsidR="00B33CB7" w:rsidRPr="00B24F18" w14:paraId="4FCAF05C" w14:textId="77777777" w:rsidTr="00B3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3E4F4A39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«Педиатрия»</w:t>
            </w:r>
          </w:p>
        </w:tc>
        <w:tc>
          <w:tcPr>
            <w:tcW w:w="1780" w:type="dxa"/>
            <w:noWrap/>
            <w:hideMark/>
          </w:tcPr>
          <w:p w14:paraId="02DF48CC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год</w:t>
            </w:r>
          </w:p>
        </w:tc>
        <w:tc>
          <w:tcPr>
            <w:tcW w:w="7514" w:type="dxa"/>
            <w:noWrap/>
          </w:tcPr>
          <w:p w14:paraId="758E2BBE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6A31098A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специалистам,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647EB17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4012CA24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2BE1996D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по Постановлению Правительства №2568 от 31.12.2022 в размере 50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4AF876A7" w14:textId="08C7B5FB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года.</w:t>
            </w:r>
          </w:p>
        </w:tc>
        <w:tc>
          <w:tcPr>
            <w:tcW w:w="1418" w:type="dxa"/>
            <w:noWrap/>
            <w:hideMark/>
          </w:tcPr>
          <w:p w14:paraId="38ECB585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90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14:paraId="6BFC796B" w14:textId="4173EA1C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2 чел - Детская поликлиника</w:t>
            </w:r>
          </w:p>
        </w:tc>
      </w:tr>
      <w:tr w:rsidR="00B33CB7" w:rsidRPr="00B24F18" w14:paraId="518285E9" w14:textId="77777777" w:rsidTr="00B3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086BE4B5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«Неврология»</w:t>
            </w:r>
          </w:p>
        </w:tc>
        <w:tc>
          <w:tcPr>
            <w:tcW w:w="1780" w:type="dxa"/>
            <w:noWrap/>
            <w:hideMark/>
          </w:tcPr>
          <w:p w14:paraId="2E31989F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год</w:t>
            </w:r>
          </w:p>
        </w:tc>
        <w:tc>
          <w:tcPr>
            <w:tcW w:w="7514" w:type="dxa"/>
            <w:noWrap/>
          </w:tcPr>
          <w:p w14:paraId="6CCB3A40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Единовременная выплата по программе "Земский доктор" - 1млн.руб.</w:t>
            </w:r>
          </w:p>
          <w:p w14:paraId="4B86911A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Единовременная денежная выплата в размере 2млн.руб.</w:t>
            </w:r>
          </w:p>
          <w:p w14:paraId="047962FF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врачам-специалистам, работающим в МКС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3FD78E3A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 в размере 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4B782CBF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5C5987E2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71BEC38A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Компенсация проезда в отпуск 1 раз в два года. </w:t>
            </w:r>
          </w:p>
          <w:p w14:paraId="3FB8CD53" w14:textId="3E606830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Ежемесячная выплата по Постановлению Правительства №2568 от 31.12.2022 в размере 50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noWrap/>
            <w:hideMark/>
          </w:tcPr>
          <w:p w14:paraId="42D84612" w14:textId="673EC4D4" w:rsidR="00B24F18" w:rsidRDefault="00B33CB7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110 тыс. руб.</w:t>
            </w:r>
          </w:p>
          <w:p w14:paraId="2FA9C085" w14:textId="67DA7570" w:rsidR="00B33CB7" w:rsidRPr="00B24F18" w:rsidRDefault="00B33CB7" w:rsidP="00B33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62" w:type="dxa"/>
            <w:noWrap/>
          </w:tcPr>
          <w:p w14:paraId="1E4B8037" w14:textId="20068654" w:rsidR="00B24F18" w:rsidRPr="00B24F18" w:rsidRDefault="00B33CB7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1 чел. Поликлиника</w:t>
            </w:r>
          </w:p>
        </w:tc>
      </w:tr>
      <w:tr w:rsidR="00B33CB7" w:rsidRPr="00B24F18" w14:paraId="16CCEE2F" w14:textId="77777777" w:rsidTr="00B3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704C3F6D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«Неврология»</w:t>
            </w:r>
          </w:p>
        </w:tc>
        <w:tc>
          <w:tcPr>
            <w:tcW w:w="1780" w:type="dxa"/>
            <w:noWrap/>
            <w:hideMark/>
          </w:tcPr>
          <w:p w14:paraId="382A271E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 год</w:t>
            </w:r>
          </w:p>
        </w:tc>
        <w:tc>
          <w:tcPr>
            <w:tcW w:w="7514" w:type="dxa"/>
            <w:noWrap/>
          </w:tcPr>
          <w:p w14:paraId="2E13F5E7" w14:textId="77777777" w:rsidR="00B33CB7" w:rsidRPr="00B33CB7" w:rsidRDefault="00B33CB7" w:rsidP="00B33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Единовременная выплата по программе "Земский доктор" - 1млн.руб.</w:t>
            </w:r>
          </w:p>
          <w:p w14:paraId="4ECD6700" w14:textId="77777777" w:rsidR="00B33CB7" w:rsidRPr="00B33CB7" w:rsidRDefault="00B33CB7" w:rsidP="00B33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Единовременная денежная выплата в размере 2млн.руб.</w:t>
            </w:r>
          </w:p>
          <w:p w14:paraId="38F53ACD" w14:textId="77777777" w:rsidR="00B33CB7" w:rsidRPr="00B33CB7" w:rsidRDefault="00B33CB7" w:rsidP="00B33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врачам-специалистам, работающим в МКС в размере 10 </w:t>
            </w:r>
            <w:proofErr w:type="spellStart"/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32DD8F1C" w14:textId="77777777" w:rsidR="00B33CB7" w:rsidRPr="00B33CB7" w:rsidRDefault="00B33CB7" w:rsidP="00B33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выплата молодым специалистам в размере 10 </w:t>
            </w:r>
            <w:proofErr w:type="spellStart"/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78C7E755" w14:textId="77777777" w:rsidR="00B33CB7" w:rsidRPr="00B33CB7" w:rsidRDefault="00B33CB7" w:rsidP="00B33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Ежемесячная компенсация расходов найма жилья в размере до 20 </w:t>
            </w:r>
            <w:proofErr w:type="spellStart"/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14:paraId="280290A1" w14:textId="77777777" w:rsidR="00B33CB7" w:rsidRPr="00B33CB7" w:rsidRDefault="00B33CB7" w:rsidP="00B33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расходов на переезд.</w:t>
            </w:r>
          </w:p>
          <w:p w14:paraId="442B80BE" w14:textId="057347EF" w:rsidR="00B24F18" w:rsidRPr="00B24F18" w:rsidRDefault="00B33CB7" w:rsidP="00B33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</w:t>
            </w:r>
          </w:p>
        </w:tc>
        <w:tc>
          <w:tcPr>
            <w:tcW w:w="1418" w:type="dxa"/>
            <w:noWrap/>
            <w:hideMark/>
          </w:tcPr>
          <w:p w14:paraId="53F6C081" w14:textId="77777777" w:rsidR="00B24F18" w:rsidRPr="00B24F18" w:rsidRDefault="00B24F18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110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14:paraId="3C43F9A4" w14:textId="5D3111D4" w:rsidR="00B24F18" w:rsidRPr="00B24F18" w:rsidRDefault="00B33CB7" w:rsidP="00B24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1 чел. Сосудистое отделение</w:t>
            </w:r>
          </w:p>
        </w:tc>
      </w:tr>
      <w:tr w:rsidR="00B33CB7" w:rsidRPr="00B24F18" w14:paraId="6267A55C" w14:textId="77777777" w:rsidTr="00B33C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793C8069" w14:textId="77777777" w:rsidR="00B24F18" w:rsidRPr="00B24F18" w:rsidRDefault="00B24F18" w:rsidP="00B24F18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780" w:type="dxa"/>
            <w:noWrap/>
            <w:hideMark/>
          </w:tcPr>
          <w:p w14:paraId="21172904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1,5 года</w:t>
            </w:r>
          </w:p>
        </w:tc>
        <w:tc>
          <w:tcPr>
            <w:tcW w:w="7514" w:type="dxa"/>
            <w:noWrap/>
          </w:tcPr>
          <w:p w14:paraId="108D5573" w14:textId="73A90976" w:rsidR="00B24F18" w:rsidRPr="00B24F18" w:rsidRDefault="00B33CB7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Компенсация проезда в отпуск 1 раз в два года</w:t>
            </w:r>
          </w:p>
        </w:tc>
        <w:tc>
          <w:tcPr>
            <w:tcW w:w="1418" w:type="dxa"/>
            <w:noWrap/>
            <w:hideMark/>
          </w:tcPr>
          <w:p w14:paraId="1913CBD6" w14:textId="77777777" w:rsidR="00B24F18" w:rsidRPr="00B24F18" w:rsidRDefault="00B24F18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От 90 </w:t>
            </w:r>
            <w:proofErr w:type="spellStart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тыс.руб</w:t>
            </w:r>
            <w:proofErr w:type="spellEnd"/>
            <w:r w:rsidRPr="00B24F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362" w:type="dxa"/>
            <w:noWrap/>
          </w:tcPr>
          <w:p w14:paraId="277F86EB" w14:textId="5596DDE0" w:rsidR="00B24F18" w:rsidRPr="00B24F18" w:rsidRDefault="00B33CB7" w:rsidP="00B24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B33CB7">
              <w:rPr>
                <w:rFonts w:eastAsia="Times New Roman" w:cs="Times New Roman"/>
                <w:color w:val="000000"/>
                <w:szCs w:val="24"/>
                <w:lang w:eastAsia="ru-RU"/>
              </w:rPr>
              <w:t>Заместитель главного врача</w:t>
            </w:r>
          </w:p>
        </w:tc>
      </w:tr>
    </w:tbl>
    <w:p w14:paraId="0C672970" w14:textId="77777777" w:rsidR="00C528F6" w:rsidRDefault="00C528F6" w:rsidP="00C528F6">
      <w:pPr>
        <w:spacing w:after="0" w:line="240" w:lineRule="auto"/>
      </w:pPr>
    </w:p>
    <w:p w14:paraId="3397B91E" w14:textId="0E2797DD" w:rsidR="00C528F6" w:rsidRDefault="00C528F6" w:rsidP="00C528F6">
      <w:pPr>
        <w:spacing w:after="0" w:line="240" w:lineRule="auto"/>
      </w:pPr>
      <w:r>
        <w:t>Отдел кадров « Дальнегорская ЦГБ»</w:t>
      </w:r>
    </w:p>
    <w:p w14:paraId="1FF99FE0" w14:textId="77777777" w:rsidR="00C528F6" w:rsidRDefault="00C528F6" w:rsidP="00C528F6">
      <w:pPr>
        <w:spacing w:after="0" w:line="240" w:lineRule="auto"/>
      </w:pPr>
      <w:r>
        <w:t xml:space="preserve">Телефон: +7 (42373) 3-17-32; 89089757349    </w:t>
      </w:r>
    </w:p>
    <w:p w14:paraId="084FFCE0" w14:textId="46771CC1" w:rsidR="00B24F18" w:rsidRDefault="00C528F6" w:rsidP="00C528F6">
      <w:pPr>
        <w:spacing w:after="0" w:line="240" w:lineRule="auto"/>
      </w:pPr>
      <w:r>
        <w:t>E-mail: pkpb5@mail.ru</w:t>
      </w:r>
    </w:p>
    <w:sectPr w:rsidR="00B24F18" w:rsidSect="00B33CB7">
      <w:pgSz w:w="16838" w:h="11906" w:orient="landscape"/>
      <w:pgMar w:top="851" w:right="72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78"/>
    <w:rsid w:val="00236F49"/>
    <w:rsid w:val="002F195C"/>
    <w:rsid w:val="006F5087"/>
    <w:rsid w:val="00965D9A"/>
    <w:rsid w:val="00B24F18"/>
    <w:rsid w:val="00B33CB7"/>
    <w:rsid w:val="00C46F78"/>
    <w:rsid w:val="00C528F6"/>
    <w:rsid w:val="00D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03A9"/>
  <w15:docId w15:val="{57181488-5161-4CB1-8D2A-C08226C0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361">
    <w:name w:val="Список-таблица 3 — акцент 61"/>
    <w:basedOn w:val="a1"/>
    <w:uiPriority w:val="48"/>
    <w:rsid w:val="00B33CB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94E9-0CCA-440D-8671-41789EAD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2026-04-21T03:37:00Z</dcterms:created>
  <dcterms:modified xsi:type="dcterms:W3CDTF">2026-04-21T03:37:00Z</dcterms:modified>
</cp:coreProperties>
</file>