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842"/>
        <w:gridCol w:w="2410"/>
        <w:gridCol w:w="2971"/>
      </w:tblGrid>
      <w:tr w:rsidR="00C71CB6" w14:paraId="416A8749" w14:textId="77777777" w:rsidTr="00C71CB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02CD" w14:textId="1E7388C6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51A2" w14:textId="7A29B5F7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20.05.2026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818E" w14:textId="7E3DE159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Телепорт РФ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5EE8" w14:textId="77777777" w:rsidR="004F6031" w:rsidRPr="004F6031" w:rsidRDefault="004F6031" w:rsidP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6031">
              <w:rPr>
                <w:rFonts w:ascii="Times New Roman" w:hAnsi="Times New Roman" w:cs="Times New Roman"/>
                <w:sz w:val="26"/>
                <w:szCs w:val="26"/>
              </w:rPr>
              <w:t>Болью и обострением хронических заболеваний чреват чрезмерный загар, говорят косметологи</w:t>
            </w:r>
          </w:p>
          <w:p w14:paraId="74E6E5EC" w14:textId="1E4B0D56" w:rsidR="00C71CB6" w:rsidRDefault="00C71CB6" w:rsidP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778F" w14:textId="53C0DAA3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6031">
              <w:rPr>
                <w:rFonts w:ascii="Times New Roman" w:hAnsi="Times New Roman" w:cs="Times New Roman"/>
                <w:sz w:val="26"/>
                <w:szCs w:val="26"/>
              </w:rPr>
              <w:t>https://www.teleport2001.ru/news/2026-05-20/214308-bolyu-i-obostreniem-khronicheskikh-zabolevaniy-chrevat-chrezmernyy-zagar-govoryat-kosmetologi.html</w:t>
            </w:r>
          </w:p>
        </w:tc>
      </w:tr>
      <w:tr w:rsidR="00C71CB6" w14:paraId="5D4CF73D" w14:textId="77777777" w:rsidTr="00C71CB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4C94C" w14:textId="5152C41C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30EB" w14:textId="68947152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26.05.2026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65B6" w14:textId="41E2F799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АСН-24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D5C1" w14:textId="036D479D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6031">
              <w:rPr>
                <w:rFonts w:ascii="Times New Roman" w:hAnsi="Times New Roman" w:cs="Times New Roman"/>
                <w:sz w:val="26"/>
                <w:szCs w:val="26"/>
              </w:rPr>
              <w:t>«Уже скучаю по детству»: благовещенские 11-классники рассказали о мечтах и планах на будущее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1066" w14:textId="405CC5D9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6031">
              <w:rPr>
                <w:rFonts w:ascii="Times New Roman" w:hAnsi="Times New Roman" w:cs="Times New Roman"/>
                <w:sz w:val="26"/>
                <w:szCs w:val="26"/>
              </w:rPr>
              <w:t>https://asn24.ru/news/society/uzhe-skuchayu-po-detstvu-blagoveshchenskie-11-klassniki-rasskazali-o-mechtakh-i-planakh-na-budushche-26-05-2026/</w:t>
            </w:r>
          </w:p>
        </w:tc>
      </w:tr>
      <w:tr w:rsidR="00C71CB6" w14:paraId="446F9DE2" w14:textId="77777777" w:rsidTr="00C71CB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C55C" w14:textId="2788B258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5156" w14:textId="483F742C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27.05.2026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0DE8" w14:textId="757BC800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919F" w14:textId="392ADCFA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6031">
              <w:rPr>
                <w:rFonts w:ascii="Times New Roman" w:hAnsi="Times New Roman" w:cs="Times New Roman"/>
                <w:sz w:val="26"/>
                <w:szCs w:val="26"/>
              </w:rPr>
              <w:t>514 мест с гарантией работы: Приамурье начинает приемную кампанию по целевому обучению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6983" w14:textId="1D5427F0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6031">
              <w:rPr>
                <w:rFonts w:ascii="Times New Roman" w:hAnsi="Times New Roman" w:cs="Times New Roman"/>
                <w:sz w:val="26"/>
                <w:szCs w:val="26"/>
              </w:rPr>
              <w:t>https://ampravda.ru/2026/05/27/514-mest-s-garantiei-raboty-priamure-nacinaet-priemnuiu-kampaniiu-po-celevomu-obuceniiu</w:t>
            </w:r>
          </w:p>
        </w:tc>
      </w:tr>
      <w:tr w:rsidR="00C71CB6" w14:paraId="35778DBD" w14:textId="77777777" w:rsidTr="00C71CB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B209" w14:textId="1081CE3E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A8F6" w14:textId="2217D86A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27.05.2026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A6DB" w14:textId="6D0DF9B5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АОТВ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343C" w14:textId="77777777" w:rsidR="00C71CB6" w:rsidRPr="00C71CB6" w:rsidRDefault="00C71CB6" w:rsidP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Амурских абитуриентов ждет более 500 бюджетных мест с гарантией трудоустройства</w:t>
            </w:r>
          </w:p>
          <w:p w14:paraId="1C65EFF6" w14:textId="05457937" w:rsidR="00C71CB6" w:rsidRDefault="00C71CB6" w:rsidP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6006" w14:textId="2209B2C6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https://amurobl.tv/news/obrazovanie/2026-05-27-amurskikh-abiturientov-zhdet-bolee-500-byudzhetnykh-mest-s-garantiey-trudoustroystva-</w:t>
            </w:r>
          </w:p>
        </w:tc>
      </w:tr>
      <w:tr w:rsidR="00C71CB6" w14:paraId="6557930B" w14:textId="77777777" w:rsidTr="00C71CB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510B" w14:textId="33B04ACF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F47B" w14:textId="7F403481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27.05.2026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D239" w14:textId="332181F2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АмуроблТВ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FBF" w14:textId="684BF6C7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Амурских абитуриентов ждет более 500 бюджетных мест с гарантией трудоустройства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0076" w14:textId="119D3A34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https://myseldon.com/ru/news/index/346418881?requestId=f0bbf05d-bfd2-44ef-abf9-51dbbcc6b2ba</w:t>
            </w:r>
          </w:p>
        </w:tc>
      </w:tr>
      <w:tr w:rsidR="00C71CB6" w14:paraId="50B09396" w14:textId="77777777" w:rsidTr="00C71CB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0794" w14:textId="6EF0B0A1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98E7" w14:textId="3825349F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27.05.2026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8B32" w14:textId="633FA86B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Телепорт РФ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E1EE" w14:textId="77777777" w:rsidR="00C71CB6" w:rsidRPr="00C71CB6" w:rsidRDefault="00C71CB6" w:rsidP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Заявки на целевое обучение амурские абитуриенты смогут подать в июле</w:t>
            </w:r>
          </w:p>
          <w:p w14:paraId="10A2B644" w14:textId="78ECF7A2" w:rsidR="00C71CB6" w:rsidRDefault="00C71CB6" w:rsidP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F70D" w14:textId="5662F247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https://www.teleport2001.ru/news/2026-05-27/214614-zayavki-na-celevoe-obuchenie-amurskie-abiturienty-smogut-podat-v-iyule.html</w:t>
            </w:r>
          </w:p>
        </w:tc>
      </w:tr>
      <w:tr w:rsidR="00C71CB6" w14:paraId="2F549CA6" w14:textId="77777777" w:rsidTr="00C71CB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CC31" w14:textId="16DB2D39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074" w14:textId="74A67147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26.05.2026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7502" w14:textId="62D3EAB1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Порт Амур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C9E2" w14:textId="47777FDB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 xml:space="preserve">На благовещенской </w:t>
            </w:r>
            <w:proofErr w:type="spellStart"/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Бурхановке</w:t>
            </w:r>
            <w:proofErr w:type="spellEnd"/>
            <w:r w:rsidRPr="00C71CB6">
              <w:rPr>
                <w:rFonts w:ascii="Times New Roman" w:hAnsi="Times New Roman" w:cs="Times New Roman"/>
                <w:sz w:val="26"/>
                <w:szCs w:val="26"/>
              </w:rPr>
              <w:t xml:space="preserve"> вновь заметили пару уток-мандаринок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BC1E" w14:textId="313A8905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https://portamur.ru/news/detail/na-blagoveschenskoy-burhanovke-vnov-</w:t>
            </w:r>
            <w:r w:rsidRPr="00C71C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zametili-paru-utok-mandarinok/</w:t>
            </w:r>
          </w:p>
        </w:tc>
      </w:tr>
      <w:tr w:rsidR="00C71CB6" w14:paraId="56609E05" w14:textId="77777777" w:rsidTr="00C71CB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464C" w14:textId="70FDB8D6" w:rsidR="00C71CB6" w:rsidRDefault="004F603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C214" w14:textId="79361F5A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31.05.2026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4565" w14:textId="23C8290F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Амур Инфо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FC26" w14:textId="6B974CFB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Inter" w:hAnsi="Inter"/>
                <w:color w:val="000000"/>
              </w:rPr>
              <w:t>Более 500 целевых мест с гарантией работы предложат абитуриентам Приамурья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A15" w14:textId="19E2DE0B" w:rsidR="00C71CB6" w:rsidRDefault="00C71CB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1CB6">
              <w:rPr>
                <w:rFonts w:ascii="Times New Roman" w:hAnsi="Times New Roman" w:cs="Times New Roman"/>
                <w:sz w:val="26"/>
                <w:szCs w:val="26"/>
              </w:rPr>
              <w:t>https://amur.info/2026/05/28/bolee-500-tselevyh-mest-s-garantiej-raboty-predlozhat-abiturientam-priamurya/</w:t>
            </w:r>
          </w:p>
        </w:tc>
      </w:tr>
    </w:tbl>
    <w:p w14:paraId="1C54E08D" w14:textId="77777777" w:rsidR="00FB611D" w:rsidRDefault="00FB611D"/>
    <w:sectPr w:rsidR="00FB6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38"/>
    <w:rsid w:val="00360438"/>
    <w:rsid w:val="003B74A1"/>
    <w:rsid w:val="004F6031"/>
    <w:rsid w:val="00607AC4"/>
    <w:rsid w:val="00C71CB6"/>
    <w:rsid w:val="00FB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BB72"/>
  <w15:chartTrackingRefBased/>
  <w15:docId w15:val="{A1865D39-1B39-4853-A8CC-B7AE2376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CB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71CB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71C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0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pressService</dc:creator>
  <cp:keywords/>
  <dc:description/>
  <cp:lastModifiedBy>pressService</cp:lastModifiedBy>
  <cp:revision>3</cp:revision>
  <dcterms:created xsi:type="dcterms:W3CDTF">2026-09-11T00:21:00Z</dcterms:created>
  <dcterms:modified xsi:type="dcterms:W3CDTF">2026-09-11T00:39:00Z</dcterms:modified>
</cp:coreProperties>
</file>