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2EEE0" w14:textId="573DD4D2" w:rsidR="00556181" w:rsidRPr="00556181" w:rsidRDefault="003D5A4F" w:rsidP="005561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5A4F">
        <w:rPr>
          <w:rFonts w:ascii="Times New Roman" w:hAnsi="Times New Roman" w:cs="Times New Roman"/>
          <w:b/>
          <w:bCs/>
          <w:sz w:val="28"/>
          <w:szCs w:val="28"/>
        </w:rPr>
        <w:t>МИНИСТЕРСТВО ЗДРАВООХРАНЕНИЯ САХАЛИНСКОЙ ОБЛАСТИ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79"/>
        <w:gridCol w:w="2036"/>
        <w:gridCol w:w="8881"/>
        <w:gridCol w:w="1664"/>
      </w:tblGrid>
      <w:tr w:rsidR="00556181" w:rsidRPr="00556181" w14:paraId="71FFE322" w14:textId="77777777" w:rsidTr="005029F2">
        <w:tc>
          <w:tcPr>
            <w:tcW w:w="1980" w:type="dxa"/>
          </w:tcPr>
          <w:p w14:paraId="403C8892" w14:textId="17F5A039" w:rsidR="00556181" w:rsidRPr="00556181" w:rsidRDefault="0055618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Номер предложения</w:t>
            </w:r>
          </w:p>
        </w:tc>
        <w:tc>
          <w:tcPr>
            <w:tcW w:w="1984" w:type="dxa"/>
          </w:tcPr>
          <w:p w14:paraId="6D501D7B" w14:textId="01F4F522" w:rsidR="00556181" w:rsidRPr="00556181" w:rsidRDefault="0055618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ОГРН заказчика</w:t>
            </w:r>
          </w:p>
        </w:tc>
        <w:tc>
          <w:tcPr>
            <w:tcW w:w="8931" w:type="dxa"/>
          </w:tcPr>
          <w:p w14:paraId="3587ECB9" w14:textId="1B8BDFE6" w:rsidR="00556181" w:rsidRPr="00556181" w:rsidRDefault="0055618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Наименование работодателя</w:t>
            </w:r>
          </w:p>
        </w:tc>
        <w:tc>
          <w:tcPr>
            <w:tcW w:w="1665" w:type="dxa"/>
          </w:tcPr>
          <w:p w14:paraId="3A91448F" w14:textId="01AEA7C2" w:rsidR="00556181" w:rsidRPr="00556181" w:rsidRDefault="0055618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Количество договоров</w:t>
            </w:r>
          </w:p>
        </w:tc>
      </w:tr>
      <w:tr w:rsidR="005029F2" w:rsidRPr="005029F2" w14:paraId="4B248736" w14:textId="77777777" w:rsidTr="005029F2">
        <w:tc>
          <w:tcPr>
            <w:tcW w:w="1980" w:type="dxa"/>
          </w:tcPr>
          <w:p w14:paraId="00B9909B" w14:textId="75BB4505" w:rsidR="005029F2" w:rsidRPr="005029F2" w:rsidRDefault="005029F2" w:rsidP="0050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9F2">
              <w:rPr>
                <w:rFonts w:ascii="Times New Roman" w:hAnsi="Times New Roman" w:cs="Times New Roman"/>
                <w:sz w:val="28"/>
                <w:szCs w:val="28"/>
              </w:rPr>
              <w:t>296812</w:t>
            </w:r>
          </w:p>
        </w:tc>
        <w:tc>
          <w:tcPr>
            <w:tcW w:w="1984" w:type="dxa"/>
          </w:tcPr>
          <w:p w14:paraId="69ED4A85" w14:textId="59B03202" w:rsidR="005029F2" w:rsidRPr="005029F2" w:rsidRDefault="005029F2" w:rsidP="0050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9F2">
              <w:rPr>
                <w:rFonts w:ascii="Times New Roman" w:hAnsi="Times New Roman" w:cs="Times New Roman"/>
                <w:sz w:val="28"/>
                <w:szCs w:val="28"/>
              </w:rPr>
              <w:t>1026500527316</w:t>
            </w:r>
          </w:p>
        </w:tc>
        <w:tc>
          <w:tcPr>
            <w:tcW w:w="8931" w:type="dxa"/>
          </w:tcPr>
          <w:p w14:paraId="4F50C3B5" w14:textId="7971D283" w:rsidR="005029F2" w:rsidRPr="005029F2" w:rsidRDefault="005029F2" w:rsidP="0050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9F2">
              <w:rPr>
                <w:rFonts w:ascii="Times New Roman" w:hAnsi="Times New Roman" w:cs="Times New Roman"/>
                <w:sz w:val="28"/>
                <w:szCs w:val="28"/>
              </w:rPr>
              <w:t>"ЦЕНТРАЛЬНАЯ ПОЛИКЛИНИКА ГОРОДА ЮЖНО-САХАЛИНСКА"</w:t>
            </w:r>
          </w:p>
        </w:tc>
        <w:tc>
          <w:tcPr>
            <w:tcW w:w="1665" w:type="dxa"/>
          </w:tcPr>
          <w:p w14:paraId="6870D191" w14:textId="3CF9C363" w:rsidR="005029F2" w:rsidRPr="005029F2" w:rsidRDefault="005029F2" w:rsidP="0050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9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9F2" w:rsidRPr="005029F2" w14:paraId="1BAEC782" w14:textId="77777777" w:rsidTr="005029F2">
        <w:tc>
          <w:tcPr>
            <w:tcW w:w="1980" w:type="dxa"/>
          </w:tcPr>
          <w:p w14:paraId="4858A007" w14:textId="2C53BA8B" w:rsidR="005029F2" w:rsidRPr="005029F2" w:rsidRDefault="005029F2" w:rsidP="0050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9F2">
              <w:rPr>
                <w:rFonts w:ascii="Times New Roman" w:hAnsi="Times New Roman" w:cs="Times New Roman"/>
                <w:sz w:val="28"/>
                <w:szCs w:val="28"/>
              </w:rPr>
              <w:t>296810</w:t>
            </w:r>
          </w:p>
        </w:tc>
        <w:tc>
          <w:tcPr>
            <w:tcW w:w="1984" w:type="dxa"/>
          </w:tcPr>
          <w:p w14:paraId="0AFFFA66" w14:textId="577B5C67" w:rsidR="005029F2" w:rsidRPr="005029F2" w:rsidRDefault="005029F2" w:rsidP="0050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9F2">
              <w:rPr>
                <w:rFonts w:ascii="Times New Roman" w:hAnsi="Times New Roman" w:cs="Times New Roman"/>
                <w:sz w:val="28"/>
                <w:szCs w:val="28"/>
              </w:rPr>
              <w:t>1026500527316</w:t>
            </w:r>
          </w:p>
        </w:tc>
        <w:tc>
          <w:tcPr>
            <w:tcW w:w="8931" w:type="dxa"/>
          </w:tcPr>
          <w:p w14:paraId="1935DAF9" w14:textId="1EA5DA09" w:rsidR="005029F2" w:rsidRPr="005029F2" w:rsidRDefault="005029F2" w:rsidP="0050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9F2">
              <w:rPr>
                <w:rFonts w:ascii="Times New Roman" w:hAnsi="Times New Roman" w:cs="Times New Roman"/>
                <w:sz w:val="28"/>
                <w:szCs w:val="28"/>
              </w:rPr>
              <w:t>"ЮЖНО-САХАЛИНСКАЯ ГОРОДСКАЯ КЛИНИЧЕСКАЯ БОЛЬНИЦА ИМ.Ф.С. АНКУДИНОВА"</w:t>
            </w:r>
          </w:p>
        </w:tc>
        <w:tc>
          <w:tcPr>
            <w:tcW w:w="1665" w:type="dxa"/>
          </w:tcPr>
          <w:p w14:paraId="421E339C" w14:textId="54C98947" w:rsidR="005029F2" w:rsidRPr="005029F2" w:rsidRDefault="005029F2" w:rsidP="0050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9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9F2" w:rsidRPr="005029F2" w14:paraId="47E97FAC" w14:textId="77777777" w:rsidTr="005029F2">
        <w:tc>
          <w:tcPr>
            <w:tcW w:w="1980" w:type="dxa"/>
          </w:tcPr>
          <w:p w14:paraId="3E4037CC" w14:textId="2328255D" w:rsidR="005029F2" w:rsidRPr="005029F2" w:rsidRDefault="005029F2" w:rsidP="0050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9F2">
              <w:rPr>
                <w:rFonts w:ascii="Times New Roman" w:hAnsi="Times New Roman" w:cs="Times New Roman"/>
                <w:sz w:val="28"/>
                <w:szCs w:val="28"/>
              </w:rPr>
              <w:t>296809</w:t>
            </w:r>
          </w:p>
        </w:tc>
        <w:tc>
          <w:tcPr>
            <w:tcW w:w="1984" w:type="dxa"/>
          </w:tcPr>
          <w:p w14:paraId="40A96A65" w14:textId="3294C7EA" w:rsidR="005029F2" w:rsidRPr="005029F2" w:rsidRDefault="005029F2" w:rsidP="0050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9F2">
              <w:rPr>
                <w:rFonts w:ascii="Times New Roman" w:hAnsi="Times New Roman" w:cs="Times New Roman"/>
                <w:sz w:val="28"/>
                <w:szCs w:val="28"/>
              </w:rPr>
              <w:t>1026500527316</w:t>
            </w:r>
          </w:p>
        </w:tc>
        <w:tc>
          <w:tcPr>
            <w:tcW w:w="8931" w:type="dxa"/>
          </w:tcPr>
          <w:p w14:paraId="3E638400" w14:textId="5BAA5B37" w:rsidR="005029F2" w:rsidRPr="005029F2" w:rsidRDefault="005029F2" w:rsidP="0050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9F2">
              <w:rPr>
                <w:rFonts w:ascii="Times New Roman" w:hAnsi="Times New Roman" w:cs="Times New Roman"/>
                <w:sz w:val="28"/>
                <w:szCs w:val="28"/>
              </w:rPr>
              <w:t>"САХАЛИНСКИЙ ОБЛАСТНОЙ НАРКОЛОГИЧЕСКИЙ ДИСПАНСЕР"</w:t>
            </w:r>
          </w:p>
        </w:tc>
        <w:tc>
          <w:tcPr>
            <w:tcW w:w="1665" w:type="dxa"/>
          </w:tcPr>
          <w:p w14:paraId="0ACBCFA4" w14:textId="52A43A3D" w:rsidR="005029F2" w:rsidRPr="005029F2" w:rsidRDefault="005029F2" w:rsidP="0050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9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9F2" w:rsidRPr="005029F2" w14:paraId="5416252B" w14:textId="77777777" w:rsidTr="005029F2">
        <w:tc>
          <w:tcPr>
            <w:tcW w:w="1980" w:type="dxa"/>
          </w:tcPr>
          <w:p w14:paraId="1F9DD5F3" w14:textId="562E2378" w:rsidR="005029F2" w:rsidRPr="005029F2" w:rsidRDefault="005029F2" w:rsidP="0050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9F2">
              <w:rPr>
                <w:rFonts w:ascii="Times New Roman" w:hAnsi="Times New Roman" w:cs="Times New Roman"/>
                <w:sz w:val="28"/>
                <w:szCs w:val="28"/>
              </w:rPr>
              <w:t>296807</w:t>
            </w:r>
          </w:p>
        </w:tc>
        <w:tc>
          <w:tcPr>
            <w:tcW w:w="1984" w:type="dxa"/>
          </w:tcPr>
          <w:p w14:paraId="05259F33" w14:textId="10C63673" w:rsidR="005029F2" w:rsidRPr="005029F2" w:rsidRDefault="005029F2" w:rsidP="0050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9F2">
              <w:rPr>
                <w:rFonts w:ascii="Times New Roman" w:hAnsi="Times New Roman" w:cs="Times New Roman"/>
                <w:sz w:val="28"/>
                <w:szCs w:val="28"/>
              </w:rPr>
              <w:t>1026500527316</w:t>
            </w:r>
          </w:p>
        </w:tc>
        <w:tc>
          <w:tcPr>
            <w:tcW w:w="8931" w:type="dxa"/>
          </w:tcPr>
          <w:p w14:paraId="0F592BCA" w14:textId="317A45EA" w:rsidR="005029F2" w:rsidRPr="005029F2" w:rsidRDefault="005029F2" w:rsidP="0050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9F2">
              <w:rPr>
                <w:rFonts w:ascii="Times New Roman" w:hAnsi="Times New Roman" w:cs="Times New Roman"/>
                <w:sz w:val="28"/>
                <w:szCs w:val="28"/>
              </w:rPr>
              <w:t>"САХАЛИНСКАЯ ОБЛАСТНАЯ КЛИНИЧЕСКАЯ БОЛЬНИЦА"</w:t>
            </w:r>
          </w:p>
        </w:tc>
        <w:tc>
          <w:tcPr>
            <w:tcW w:w="1665" w:type="dxa"/>
          </w:tcPr>
          <w:p w14:paraId="6AF1AA10" w14:textId="015B2103" w:rsidR="005029F2" w:rsidRPr="005029F2" w:rsidRDefault="005029F2" w:rsidP="0050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9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029F2" w:rsidRPr="005029F2" w14:paraId="499ACA5C" w14:textId="77777777" w:rsidTr="005029F2">
        <w:tc>
          <w:tcPr>
            <w:tcW w:w="1980" w:type="dxa"/>
          </w:tcPr>
          <w:p w14:paraId="796CD9A1" w14:textId="4313A5C2" w:rsidR="005029F2" w:rsidRPr="005029F2" w:rsidRDefault="005029F2" w:rsidP="0050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9F2">
              <w:rPr>
                <w:rFonts w:ascii="Times New Roman" w:hAnsi="Times New Roman" w:cs="Times New Roman"/>
                <w:sz w:val="28"/>
                <w:szCs w:val="28"/>
              </w:rPr>
              <w:t>296816</w:t>
            </w:r>
          </w:p>
        </w:tc>
        <w:tc>
          <w:tcPr>
            <w:tcW w:w="1984" w:type="dxa"/>
          </w:tcPr>
          <w:p w14:paraId="5FE5EDAC" w14:textId="1F239679" w:rsidR="005029F2" w:rsidRPr="005029F2" w:rsidRDefault="005029F2" w:rsidP="0050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9F2">
              <w:rPr>
                <w:rFonts w:ascii="Times New Roman" w:hAnsi="Times New Roman" w:cs="Times New Roman"/>
                <w:sz w:val="28"/>
                <w:szCs w:val="28"/>
              </w:rPr>
              <w:t>1026500527316</w:t>
            </w:r>
          </w:p>
        </w:tc>
        <w:tc>
          <w:tcPr>
            <w:tcW w:w="8931" w:type="dxa"/>
          </w:tcPr>
          <w:p w14:paraId="12DBC6D0" w14:textId="3AD9024B" w:rsidR="005029F2" w:rsidRPr="005029F2" w:rsidRDefault="005029F2" w:rsidP="0050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9F2">
              <w:rPr>
                <w:rFonts w:ascii="Times New Roman" w:hAnsi="Times New Roman" w:cs="Times New Roman"/>
                <w:sz w:val="28"/>
                <w:szCs w:val="28"/>
              </w:rPr>
              <w:t>"СИНЕГОРСКАЯ УЧАСТКОВАЯ БОЛЬНИЦА"</w:t>
            </w:r>
          </w:p>
        </w:tc>
        <w:tc>
          <w:tcPr>
            <w:tcW w:w="1665" w:type="dxa"/>
          </w:tcPr>
          <w:p w14:paraId="1466DF8C" w14:textId="200E2451" w:rsidR="005029F2" w:rsidRPr="005029F2" w:rsidRDefault="005029F2" w:rsidP="0050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9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9F2" w:rsidRPr="005029F2" w14:paraId="4A8ADF82" w14:textId="77777777" w:rsidTr="005029F2">
        <w:tc>
          <w:tcPr>
            <w:tcW w:w="1980" w:type="dxa"/>
          </w:tcPr>
          <w:p w14:paraId="6FAC945F" w14:textId="63CAE448" w:rsidR="005029F2" w:rsidRPr="005029F2" w:rsidRDefault="005029F2" w:rsidP="0050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9F2">
              <w:rPr>
                <w:rFonts w:ascii="Times New Roman" w:hAnsi="Times New Roman" w:cs="Times New Roman"/>
                <w:sz w:val="28"/>
                <w:szCs w:val="28"/>
              </w:rPr>
              <w:t>296819</w:t>
            </w:r>
          </w:p>
        </w:tc>
        <w:tc>
          <w:tcPr>
            <w:tcW w:w="1984" w:type="dxa"/>
          </w:tcPr>
          <w:p w14:paraId="4AC4ED3C" w14:textId="33505861" w:rsidR="005029F2" w:rsidRPr="005029F2" w:rsidRDefault="005029F2" w:rsidP="0050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9F2">
              <w:rPr>
                <w:rFonts w:ascii="Times New Roman" w:hAnsi="Times New Roman" w:cs="Times New Roman"/>
                <w:sz w:val="28"/>
                <w:szCs w:val="28"/>
              </w:rPr>
              <w:t>1026500527316</w:t>
            </w:r>
          </w:p>
        </w:tc>
        <w:tc>
          <w:tcPr>
            <w:tcW w:w="8931" w:type="dxa"/>
          </w:tcPr>
          <w:p w14:paraId="7FCDEB63" w14:textId="3239BA62" w:rsidR="005029F2" w:rsidRPr="005029F2" w:rsidRDefault="005029F2" w:rsidP="0050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9F2">
              <w:rPr>
                <w:rFonts w:ascii="Times New Roman" w:hAnsi="Times New Roman" w:cs="Times New Roman"/>
                <w:sz w:val="28"/>
                <w:szCs w:val="28"/>
              </w:rPr>
              <w:t>"АНИВСКАЯ ЦЕНТРАЛЬНАЯ РАЙОННАЯ БОЛЬНИЦА ИМЕНИ В.А.СИБИРКИНА"</w:t>
            </w:r>
          </w:p>
        </w:tc>
        <w:tc>
          <w:tcPr>
            <w:tcW w:w="1665" w:type="dxa"/>
          </w:tcPr>
          <w:p w14:paraId="19CC37F1" w14:textId="5994020E" w:rsidR="005029F2" w:rsidRPr="005029F2" w:rsidRDefault="005029F2" w:rsidP="0050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9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9F2" w:rsidRPr="005029F2" w14:paraId="40D0C7B3" w14:textId="77777777" w:rsidTr="005029F2">
        <w:tc>
          <w:tcPr>
            <w:tcW w:w="1980" w:type="dxa"/>
          </w:tcPr>
          <w:p w14:paraId="494DEF29" w14:textId="79A49211" w:rsidR="005029F2" w:rsidRPr="005029F2" w:rsidRDefault="005029F2" w:rsidP="0050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9F2">
              <w:rPr>
                <w:rFonts w:ascii="Times New Roman" w:hAnsi="Times New Roman" w:cs="Times New Roman"/>
                <w:sz w:val="28"/>
                <w:szCs w:val="28"/>
              </w:rPr>
              <w:t>296823</w:t>
            </w:r>
          </w:p>
        </w:tc>
        <w:tc>
          <w:tcPr>
            <w:tcW w:w="1984" w:type="dxa"/>
          </w:tcPr>
          <w:p w14:paraId="4DDCCD16" w14:textId="2C5B5276" w:rsidR="005029F2" w:rsidRPr="005029F2" w:rsidRDefault="005029F2" w:rsidP="0050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9F2">
              <w:rPr>
                <w:rFonts w:ascii="Times New Roman" w:hAnsi="Times New Roman" w:cs="Times New Roman"/>
                <w:sz w:val="28"/>
                <w:szCs w:val="28"/>
              </w:rPr>
              <w:t>1026500527316</w:t>
            </w:r>
          </w:p>
        </w:tc>
        <w:tc>
          <w:tcPr>
            <w:tcW w:w="8931" w:type="dxa"/>
          </w:tcPr>
          <w:p w14:paraId="2AB4B2FD" w14:textId="6BB011D9" w:rsidR="005029F2" w:rsidRPr="005029F2" w:rsidRDefault="005029F2" w:rsidP="0050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9F2">
              <w:rPr>
                <w:rFonts w:ascii="Times New Roman" w:hAnsi="Times New Roman" w:cs="Times New Roman"/>
                <w:sz w:val="28"/>
                <w:szCs w:val="28"/>
              </w:rPr>
              <w:t>"КОРСАКОВСКАЯ ЦЕНТРАЛЬНАЯ РАЙОННАЯ БОЛЬНИЦА"</w:t>
            </w:r>
          </w:p>
        </w:tc>
        <w:tc>
          <w:tcPr>
            <w:tcW w:w="1665" w:type="dxa"/>
          </w:tcPr>
          <w:p w14:paraId="71436042" w14:textId="1E1FB522" w:rsidR="005029F2" w:rsidRPr="005029F2" w:rsidRDefault="005029F2" w:rsidP="0050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9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9F2" w:rsidRPr="005029F2" w14:paraId="5D17C513" w14:textId="77777777" w:rsidTr="005029F2">
        <w:tc>
          <w:tcPr>
            <w:tcW w:w="1980" w:type="dxa"/>
          </w:tcPr>
          <w:p w14:paraId="0BFF52EF" w14:textId="3984964E" w:rsidR="005029F2" w:rsidRPr="005029F2" w:rsidRDefault="005029F2" w:rsidP="0050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9F2">
              <w:rPr>
                <w:rFonts w:ascii="Times New Roman" w:hAnsi="Times New Roman" w:cs="Times New Roman"/>
                <w:sz w:val="28"/>
                <w:szCs w:val="28"/>
              </w:rPr>
              <w:t>296826</w:t>
            </w:r>
          </w:p>
        </w:tc>
        <w:tc>
          <w:tcPr>
            <w:tcW w:w="1984" w:type="dxa"/>
          </w:tcPr>
          <w:p w14:paraId="5D1D5DCF" w14:textId="46774ECF" w:rsidR="005029F2" w:rsidRPr="005029F2" w:rsidRDefault="005029F2" w:rsidP="0050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9F2">
              <w:rPr>
                <w:rFonts w:ascii="Times New Roman" w:hAnsi="Times New Roman" w:cs="Times New Roman"/>
                <w:sz w:val="28"/>
                <w:szCs w:val="28"/>
              </w:rPr>
              <w:t>1026500527316</w:t>
            </w:r>
          </w:p>
        </w:tc>
        <w:tc>
          <w:tcPr>
            <w:tcW w:w="8931" w:type="dxa"/>
          </w:tcPr>
          <w:p w14:paraId="4AA4B6E0" w14:textId="5CA9A046" w:rsidR="005029F2" w:rsidRPr="005029F2" w:rsidRDefault="005029F2" w:rsidP="0050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9F2">
              <w:rPr>
                <w:rFonts w:ascii="Times New Roman" w:hAnsi="Times New Roman" w:cs="Times New Roman"/>
                <w:sz w:val="28"/>
                <w:szCs w:val="28"/>
              </w:rPr>
              <w:t>"ПОРОНАЙСКАЯ ЦЕНТРАЛЬНАЯ РАЙОННАЯ БОЛЬНИЦА"</w:t>
            </w:r>
          </w:p>
        </w:tc>
        <w:tc>
          <w:tcPr>
            <w:tcW w:w="1665" w:type="dxa"/>
          </w:tcPr>
          <w:p w14:paraId="2C087FB3" w14:textId="417493A5" w:rsidR="005029F2" w:rsidRPr="005029F2" w:rsidRDefault="005029F2" w:rsidP="0050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9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9F2" w:rsidRPr="005029F2" w14:paraId="6C5DB923" w14:textId="77777777" w:rsidTr="005029F2">
        <w:tc>
          <w:tcPr>
            <w:tcW w:w="1980" w:type="dxa"/>
          </w:tcPr>
          <w:p w14:paraId="162720EC" w14:textId="2E86F931" w:rsidR="005029F2" w:rsidRPr="005029F2" w:rsidRDefault="005029F2" w:rsidP="0050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9F2">
              <w:rPr>
                <w:rFonts w:ascii="Times New Roman" w:hAnsi="Times New Roman" w:cs="Times New Roman"/>
                <w:sz w:val="28"/>
                <w:szCs w:val="28"/>
              </w:rPr>
              <w:t>296828</w:t>
            </w:r>
          </w:p>
        </w:tc>
        <w:tc>
          <w:tcPr>
            <w:tcW w:w="1984" w:type="dxa"/>
          </w:tcPr>
          <w:p w14:paraId="7626AE0F" w14:textId="6A174226" w:rsidR="005029F2" w:rsidRPr="005029F2" w:rsidRDefault="005029F2" w:rsidP="0050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9F2">
              <w:rPr>
                <w:rFonts w:ascii="Times New Roman" w:hAnsi="Times New Roman" w:cs="Times New Roman"/>
                <w:sz w:val="28"/>
                <w:szCs w:val="28"/>
              </w:rPr>
              <w:t>1026500527316</w:t>
            </w:r>
          </w:p>
        </w:tc>
        <w:tc>
          <w:tcPr>
            <w:tcW w:w="8931" w:type="dxa"/>
          </w:tcPr>
          <w:p w14:paraId="44F07BB9" w14:textId="727693BD" w:rsidR="005029F2" w:rsidRPr="005029F2" w:rsidRDefault="005029F2" w:rsidP="0050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9F2">
              <w:rPr>
                <w:rFonts w:ascii="Times New Roman" w:hAnsi="Times New Roman" w:cs="Times New Roman"/>
                <w:sz w:val="28"/>
                <w:szCs w:val="28"/>
              </w:rPr>
              <w:t>"СМИРНЫХОВСКАЯ ЦЕНТРАЛЬНАЯ РАЙОННАЯ БОЛЬНИЦА"</w:t>
            </w:r>
          </w:p>
        </w:tc>
        <w:tc>
          <w:tcPr>
            <w:tcW w:w="1665" w:type="dxa"/>
          </w:tcPr>
          <w:p w14:paraId="58C72EDD" w14:textId="305106EC" w:rsidR="005029F2" w:rsidRPr="005029F2" w:rsidRDefault="005029F2" w:rsidP="0050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9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9F2" w:rsidRPr="005029F2" w14:paraId="4CE5711C" w14:textId="77777777" w:rsidTr="005029F2">
        <w:tc>
          <w:tcPr>
            <w:tcW w:w="1980" w:type="dxa"/>
          </w:tcPr>
          <w:p w14:paraId="0BBA6415" w14:textId="0B1291E3" w:rsidR="005029F2" w:rsidRPr="005029F2" w:rsidRDefault="005029F2" w:rsidP="0050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9F2">
              <w:rPr>
                <w:rFonts w:ascii="Times New Roman" w:hAnsi="Times New Roman" w:cs="Times New Roman"/>
                <w:sz w:val="28"/>
                <w:szCs w:val="28"/>
              </w:rPr>
              <w:t>296830</w:t>
            </w:r>
          </w:p>
        </w:tc>
        <w:tc>
          <w:tcPr>
            <w:tcW w:w="1984" w:type="dxa"/>
          </w:tcPr>
          <w:p w14:paraId="089E3773" w14:textId="19519BAD" w:rsidR="005029F2" w:rsidRPr="005029F2" w:rsidRDefault="005029F2" w:rsidP="0050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9F2">
              <w:rPr>
                <w:rFonts w:ascii="Times New Roman" w:hAnsi="Times New Roman" w:cs="Times New Roman"/>
                <w:sz w:val="28"/>
                <w:szCs w:val="28"/>
              </w:rPr>
              <w:t>1026500527316</w:t>
            </w:r>
          </w:p>
        </w:tc>
        <w:tc>
          <w:tcPr>
            <w:tcW w:w="8931" w:type="dxa"/>
          </w:tcPr>
          <w:p w14:paraId="38C1E4A2" w14:textId="4A0EB298" w:rsidR="005029F2" w:rsidRPr="005029F2" w:rsidRDefault="005029F2" w:rsidP="0050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9F2">
              <w:rPr>
                <w:rFonts w:ascii="Times New Roman" w:hAnsi="Times New Roman" w:cs="Times New Roman"/>
                <w:sz w:val="28"/>
                <w:szCs w:val="28"/>
              </w:rPr>
              <w:t>"УГЛЕГОРСКАЯ ЦЕНТРАЛЬНАЯ РАЙОННАЯ БОЛЬНИЦА"</w:t>
            </w:r>
          </w:p>
        </w:tc>
        <w:tc>
          <w:tcPr>
            <w:tcW w:w="1665" w:type="dxa"/>
          </w:tcPr>
          <w:p w14:paraId="016CFAFD" w14:textId="2F834761" w:rsidR="005029F2" w:rsidRPr="005029F2" w:rsidRDefault="005029F2" w:rsidP="0050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9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32976457" w14:textId="77777777" w:rsidR="00556181" w:rsidRDefault="00556181" w:rsidP="005561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30E8D8" w14:textId="77777777" w:rsidR="00AF6A9F" w:rsidRPr="00556181" w:rsidRDefault="00AF6A9F" w:rsidP="00AF6A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Педиатрия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79"/>
        <w:gridCol w:w="2036"/>
        <w:gridCol w:w="8881"/>
        <w:gridCol w:w="1664"/>
      </w:tblGrid>
      <w:tr w:rsidR="00AF6A9F" w:rsidRPr="00556181" w14:paraId="2CA27F8D" w14:textId="77777777" w:rsidTr="00371799">
        <w:tc>
          <w:tcPr>
            <w:tcW w:w="1979" w:type="dxa"/>
          </w:tcPr>
          <w:p w14:paraId="72618746" w14:textId="77777777" w:rsidR="00AF6A9F" w:rsidRPr="00556181" w:rsidRDefault="00AF6A9F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Номер предложения</w:t>
            </w:r>
          </w:p>
        </w:tc>
        <w:tc>
          <w:tcPr>
            <w:tcW w:w="2036" w:type="dxa"/>
          </w:tcPr>
          <w:p w14:paraId="228F7C59" w14:textId="77777777" w:rsidR="00AF6A9F" w:rsidRPr="00556181" w:rsidRDefault="00AF6A9F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ОГРН заказчика</w:t>
            </w:r>
          </w:p>
        </w:tc>
        <w:tc>
          <w:tcPr>
            <w:tcW w:w="8881" w:type="dxa"/>
          </w:tcPr>
          <w:p w14:paraId="75A215CE" w14:textId="77777777" w:rsidR="00AF6A9F" w:rsidRPr="00556181" w:rsidRDefault="00AF6A9F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Наименование работодателя</w:t>
            </w:r>
          </w:p>
        </w:tc>
        <w:tc>
          <w:tcPr>
            <w:tcW w:w="1664" w:type="dxa"/>
          </w:tcPr>
          <w:p w14:paraId="662B77DE" w14:textId="77777777" w:rsidR="00AF6A9F" w:rsidRPr="00556181" w:rsidRDefault="00AF6A9F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Количество договоров</w:t>
            </w:r>
          </w:p>
        </w:tc>
      </w:tr>
      <w:tr w:rsidR="00AF6A9F" w:rsidRPr="00556181" w14:paraId="1289C818" w14:textId="77777777" w:rsidTr="00371799">
        <w:tc>
          <w:tcPr>
            <w:tcW w:w="1979" w:type="dxa"/>
          </w:tcPr>
          <w:p w14:paraId="71042062" w14:textId="77777777" w:rsidR="00AF6A9F" w:rsidRPr="00556181" w:rsidRDefault="00AF6A9F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F1C">
              <w:rPr>
                <w:rFonts w:ascii="Times New Roman" w:hAnsi="Times New Roman" w:cs="Times New Roman"/>
                <w:sz w:val="28"/>
                <w:szCs w:val="28"/>
              </w:rPr>
              <w:t>296661</w:t>
            </w:r>
          </w:p>
        </w:tc>
        <w:tc>
          <w:tcPr>
            <w:tcW w:w="2036" w:type="dxa"/>
          </w:tcPr>
          <w:p w14:paraId="465B397A" w14:textId="77777777" w:rsidR="00AF6A9F" w:rsidRPr="00556181" w:rsidRDefault="00AF6A9F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F1C">
              <w:rPr>
                <w:rFonts w:ascii="Times New Roman" w:hAnsi="Times New Roman" w:cs="Times New Roman"/>
                <w:sz w:val="28"/>
                <w:szCs w:val="28"/>
              </w:rPr>
              <w:t>1026500527316</w:t>
            </w:r>
          </w:p>
        </w:tc>
        <w:tc>
          <w:tcPr>
            <w:tcW w:w="8881" w:type="dxa"/>
          </w:tcPr>
          <w:p w14:paraId="34B8CA1F" w14:textId="77777777" w:rsidR="00AF6A9F" w:rsidRPr="00556181" w:rsidRDefault="00AF6A9F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F1C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САХАЛИНСКОЙ ОБЛАСТИ "ЮЖНО-САХАЛИНСКАЯ ДЕТСКАЯ ГОРОДСКАЯ ПОЛИКЛИНИКА"</w:t>
            </w:r>
          </w:p>
        </w:tc>
        <w:tc>
          <w:tcPr>
            <w:tcW w:w="1664" w:type="dxa"/>
          </w:tcPr>
          <w:p w14:paraId="302EE812" w14:textId="77777777" w:rsidR="00AF6A9F" w:rsidRPr="00556181" w:rsidRDefault="00AF6A9F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F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6A9F" w:rsidRPr="00556181" w14:paraId="5857F226" w14:textId="77777777" w:rsidTr="00371799">
        <w:tc>
          <w:tcPr>
            <w:tcW w:w="1979" w:type="dxa"/>
          </w:tcPr>
          <w:p w14:paraId="4ACDF41F" w14:textId="77777777" w:rsidR="00AF6A9F" w:rsidRPr="00556181" w:rsidRDefault="00AF6A9F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F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296669</w:t>
            </w:r>
          </w:p>
        </w:tc>
        <w:tc>
          <w:tcPr>
            <w:tcW w:w="2036" w:type="dxa"/>
          </w:tcPr>
          <w:p w14:paraId="5A1B13F7" w14:textId="77777777" w:rsidR="00AF6A9F" w:rsidRPr="00556181" w:rsidRDefault="00AF6A9F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F1C">
              <w:rPr>
                <w:rFonts w:ascii="Times New Roman" w:hAnsi="Times New Roman" w:cs="Times New Roman"/>
                <w:sz w:val="28"/>
                <w:szCs w:val="28"/>
              </w:rPr>
              <w:t>1026500527316</w:t>
            </w:r>
          </w:p>
        </w:tc>
        <w:tc>
          <w:tcPr>
            <w:tcW w:w="8881" w:type="dxa"/>
          </w:tcPr>
          <w:p w14:paraId="5BD9C83D" w14:textId="77777777" w:rsidR="00AF6A9F" w:rsidRPr="00556181" w:rsidRDefault="00AF6A9F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F1C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САХАЛИНСКОЙ ОБЛАСТИ "ОХИНСКАЯ ЦЕНТРАЛЬНАЯ РАЙОННАЯ БОЛЬНИЦА"</w:t>
            </w:r>
          </w:p>
        </w:tc>
        <w:tc>
          <w:tcPr>
            <w:tcW w:w="1664" w:type="dxa"/>
          </w:tcPr>
          <w:p w14:paraId="4CE3C060" w14:textId="77777777" w:rsidR="00AF6A9F" w:rsidRPr="00556181" w:rsidRDefault="00AF6A9F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F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6A9F" w:rsidRPr="00556181" w14:paraId="1F76749E" w14:textId="77777777" w:rsidTr="00371799">
        <w:tc>
          <w:tcPr>
            <w:tcW w:w="1979" w:type="dxa"/>
          </w:tcPr>
          <w:p w14:paraId="40F17C63" w14:textId="77777777" w:rsidR="00AF6A9F" w:rsidRPr="00556181" w:rsidRDefault="00AF6A9F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F1C">
              <w:rPr>
                <w:rFonts w:ascii="Times New Roman" w:hAnsi="Times New Roman" w:cs="Times New Roman"/>
                <w:sz w:val="28"/>
                <w:szCs w:val="28"/>
              </w:rPr>
              <w:t>296672</w:t>
            </w:r>
          </w:p>
        </w:tc>
        <w:tc>
          <w:tcPr>
            <w:tcW w:w="2036" w:type="dxa"/>
          </w:tcPr>
          <w:p w14:paraId="0B3DC0FA" w14:textId="77777777" w:rsidR="00AF6A9F" w:rsidRPr="00556181" w:rsidRDefault="00AF6A9F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F1C">
              <w:rPr>
                <w:rFonts w:ascii="Times New Roman" w:hAnsi="Times New Roman" w:cs="Times New Roman"/>
                <w:sz w:val="28"/>
                <w:szCs w:val="28"/>
              </w:rPr>
              <w:t>1026500527316</w:t>
            </w:r>
          </w:p>
        </w:tc>
        <w:tc>
          <w:tcPr>
            <w:tcW w:w="8881" w:type="dxa"/>
          </w:tcPr>
          <w:p w14:paraId="5B20F695" w14:textId="77777777" w:rsidR="00AF6A9F" w:rsidRPr="00556181" w:rsidRDefault="00AF6A9F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F1C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САХАЛИНСКОЙ ОБЛАСТИ "СМИРНЫХОВСКАЯ ЦЕНТРАЛЬНАЯ РАЙОННАЯ БОЛЬНИЦА"</w:t>
            </w:r>
          </w:p>
        </w:tc>
        <w:tc>
          <w:tcPr>
            <w:tcW w:w="1664" w:type="dxa"/>
          </w:tcPr>
          <w:p w14:paraId="1AA0A213" w14:textId="77777777" w:rsidR="00AF6A9F" w:rsidRPr="00556181" w:rsidRDefault="00AF6A9F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F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6A9F" w:rsidRPr="00556181" w14:paraId="63FBA107" w14:textId="77777777" w:rsidTr="00371799">
        <w:tc>
          <w:tcPr>
            <w:tcW w:w="1979" w:type="dxa"/>
          </w:tcPr>
          <w:p w14:paraId="1E649057" w14:textId="77777777" w:rsidR="00AF6A9F" w:rsidRPr="00556181" w:rsidRDefault="00AF6A9F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F1C">
              <w:rPr>
                <w:rFonts w:ascii="Times New Roman" w:hAnsi="Times New Roman" w:cs="Times New Roman"/>
                <w:sz w:val="28"/>
                <w:szCs w:val="28"/>
              </w:rPr>
              <w:t>296664</w:t>
            </w:r>
          </w:p>
        </w:tc>
        <w:tc>
          <w:tcPr>
            <w:tcW w:w="2036" w:type="dxa"/>
          </w:tcPr>
          <w:p w14:paraId="13022343" w14:textId="77777777" w:rsidR="00AF6A9F" w:rsidRPr="00556181" w:rsidRDefault="00AF6A9F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F1C">
              <w:rPr>
                <w:rFonts w:ascii="Times New Roman" w:hAnsi="Times New Roman" w:cs="Times New Roman"/>
                <w:sz w:val="28"/>
                <w:szCs w:val="28"/>
              </w:rPr>
              <w:t>1026500527316</w:t>
            </w:r>
          </w:p>
        </w:tc>
        <w:tc>
          <w:tcPr>
            <w:tcW w:w="8881" w:type="dxa"/>
          </w:tcPr>
          <w:p w14:paraId="540F8A05" w14:textId="77777777" w:rsidR="00AF6A9F" w:rsidRPr="00556181" w:rsidRDefault="00AF6A9F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F1C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"ОБЛАСТНАЯ ДЕТСКАЯ БОЛЬНИЦА"</w:t>
            </w:r>
          </w:p>
        </w:tc>
        <w:tc>
          <w:tcPr>
            <w:tcW w:w="1664" w:type="dxa"/>
          </w:tcPr>
          <w:p w14:paraId="732EC2FF" w14:textId="77777777" w:rsidR="00AF6A9F" w:rsidRPr="00556181" w:rsidRDefault="00AF6A9F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F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07B54B29" w14:textId="77777777" w:rsidR="00AF6A9F" w:rsidRPr="00AF6A9F" w:rsidRDefault="00AF6A9F" w:rsidP="00AF6A9F">
      <w:pPr>
        <w:rPr>
          <w:rFonts w:ascii="Times New Roman" w:hAnsi="Times New Roman" w:cs="Times New Roman"/>
          <w:sz w:val="28"/>
          <w:szCs w:val="28"/>
        </w:rPr>
      </w:pPr>
    </w:p>
    <w:sectPr w:rsidR="00AF6A9F" w:rsidRPr="00AF6A9F" w:rsidSect="005561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B8"/>
    <w:rsid w:val="000B2C43"/>
    <w:rsid w:val="00230B12"/>
    <w:rsid w:val="003900EB"/>
    <w:rsid w:val="003D5A4F"/>
    <w:rsid w:val="005029F2"/>
    <w:rsid w:val="00556181"/>
    <w:rsid w:val="00710367"/>
    <w:rsid w:val="0081561D"/>
    <w:rsid w:val="008A7AC7"/>
    <w:rsid w:val="00AF6A9F"/>
    <w:rsid w:val="00B457B8"/>
    <w:rsid w:val="00E2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9FF56"/>
  <w15:chartTrackingRefBased/>
  <w15:docId w15:val="{C3EB5AD4-24E7-45FD-9535-21549E23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5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7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7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5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57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57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57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57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57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57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57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5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5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5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5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57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57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57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5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57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57B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Berdyaeva</cp:lastModifiedBy>
  <cp:revision>5</cp:revision>
  <dcterms:created xsi:type="dcterms:W3CDTF">2026-06-22T01:18:00Z</dcterms:created>
  <dcterms:modified xsi:type="dcterms:W3CDTF">2026-07-22T05:07:00Z</dcterms:modified>
</cp:coreProperties>
</file>