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C9" w:rsidRDefault="00CB33C9" w:rsidP="00FF4D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0647" cy="12299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60" cy="1236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3C9" w:rsidRDefault="00CB33C9" w:rsidP="00FF4D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856" w:rsidRDefault="00AA4856" w:rsidP="00CD2FF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A6161" w:rsidRDefault="00AA4856" w:rsidP="00CD2FF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«АМУРСКАЯ ГОСУДАРСТВЕННАЯ МЕДИЦИНСКАЯ АКАДЕМИЯ»</w:t>
      </w:r>
    </w:p>
    <w:p w:rsidR="00AA4856" w:rsidRPr="00AA4856" w:rsidRDefault="00AA4856" w:rsidP="00CD2FF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</w:t>
      </w:r>
      <w:r w:rsidR="00FA6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ООХРАНЕНИЯ РОССИЙСКОЙ ФЕДЕРАЦИИ</w:t>
      </w:r>
    </w:p>
    <w:p w:rsidR="00CB33C9" w:rsidRPr="00CB33C9" w:rsidRDefault="00CB33C9" w:rsidP="00CD2FFF">
      <w:pPr>
        <w:spacing w:after="0" w:line="25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6CAE" w:rsidRPr="00AA4856" w:rsidRDefault="00AA4856" w:rsidP="00CD2FFF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56">
        <w:rPr>
          <w:rFonts w:ascii="Times New Roman" w:hAnsi="Times New Roman" w:cs="Times New Roman"/>
          <w:b/>
          <w:sz w:val="24"/>
          <w:szCs w:val="24"/>
        </w:rPr>
        <w:t>КАФЕДРА ХИМИИ</w:t>
      </w:r>
    </w:p>
    <w:p w:rsidR="00AA4856" w:rsidRPr="00AA4856" w:rsidRDefault="00AA4856" w:rsidP="00CD2FFF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56">
        <w:rPr>
          <w:rFonts w:ascii="Times New Roman" w:hAnsi="Times New Roman" w:cs="Times New Roman"/>
          <w:b/>
          <w:sz w:val="24"/>
          <w:szCs w:val="24"/>
        </w:rPr>
        <w:t xml:space="preserve">г. Благовещенск, </w:t>
      </w:r>
      <w:r w:rsidR="00466CAE" w:rsidRPr="00AA4856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Pr="00AA4856">
        <w:rPr>
          <w:rFonts w:ascii="Times New Roman" w:hAnsi="Times New Roman" w:cs="Times New Roman"/>
          <w:b/>
          <w:sz w:val="24"/>
          <w:szCs w:val="24"/>
        </w:rPr>
        <w:t>Горького</w:t>
      </w:r>
      <w:r w:rsidR="00466CAE" w:rsidRPr="00AA4856">
        <w:rPr>
          <w:rFonts w:ascii="Times New Roman" w:hAnsi="Times New Roman" w:cs="Times New Roman"/>
          <w:b/>
          <w:sz w:val="24"/>
          <w:szCs w:val="24"/>
        </w:rPr>
        <w:t>, д. 10</w:t>
      </w:r>
      <w:r w:rsidRPr="00AA4856">
        <w:rPr>
          <w:rFonts w:ascii="Times New Roman" w:hAnsi="Times New Roman" w:cs="Times New Roman"/>
          <w:b/>
          <w:sz w:val="24"/>
          <w:szCs w:val="24"/>
        </w:rPr>
        <w:t>3 (морфологический корпус)</w:t>
      </w:r>
    </w:p>
    <w:p w:rsidR="00466CAE" w:rsidRDefault="00466CAE" w:rsidP="00CD2FFF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CAE" w:rsidRPr="002E34C0" w:rsidRDefault="00466CAE" w:rsidP="00CD2FFF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4C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FF4D55" w:rsidRDefault="00FF4D55" w:rsidP="00CD2FF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519" w:rsidRPr="002B3497" w:rsidRDefault="00466CAE" w:rsidP="008E3F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97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AA4856" w:rsidRPr="002B3497">
        <w:rPr>
          <w:rFonts w:ascii="Times New Roman" w:hAnsi="Times New Roman" w:cs="Times New Roman"/>
          <w:sz w:val="24"/>
          <w:szCs w:val="24"/>
        </w:rPr>
        <w:t>химии</w:t>
      </w:r>
      <w:r w:rsidRPr="002B3497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Pr="002B349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B177F">
        <w:rPr>
          <w:rFonts w:ascii="Times New Roman" w:hAnsi="Times New Roman" w:cs="Times New Roman"/>
          <w:sz w:val="24"/>
          <w:szCs w:val="24"/>
        </w:rPr>
        <w:t xml:space="preserve"> </w:t>
      </w:r>
      <w:r w:rsidR="00AA4856" w:rsidRPr="002B3497">
        <w:rPr>
          <w:rFonts w:ascii="Times New Roman" w:hAnsi="Times New Roman" w:cs="Times New Roman"/>
          <w:sz w:val="24"/>
          <w:szCs w:val="24"/>
        </w:rPr>
        <w:t>Амурская ГМА Минздрава России</w:t>
      </w:r>
      <w:r w:rsidR="007C3C13" w:rsidRPr="002B3497">
        <w:rPr>
          <w:rFonts w:ascii="Times New Roman" w:hAnsi="Times New Roman" w:cs="Times New Roman"/>
          <w:sz w:val="24"/>
          <w:szCs w:val="24"/>
        </w:rPr>
        <w:t xml:space="preserve"> </w:t>
      </w:r>
      <w:r w:rsidR="001B177F">
        <w:rPr>
          <w:rFonts w:ascii="Times New Roman" w:hAnsi="Times New Roman" w:cs="Times New Roman"/>
          <w:sz w:val="24"/>
          <w:szCs w:val="24"/>
        </w:rPr>
        <w:t>в 2023</w:t>
      </w:r>
      <w:r w:rsidR="008E3F45">
        <w:rPr>
          <w:rFonts w:ascii="Times New Roman" w:hAnsi="Times New Roman" w:cs="Times New Roman"/>
          <w:sz w:val="24"/>
          <w:szCs w:val="24"/>
        </w:rPr>
        <w:t>-</w:t>
      </w:r>
      <w:r w:rsidR="001B177F">
        <w:rPr>
          <w:rFonts w:ascii="Times New Roman" w:hAnsi="Times New Roman" w:cs="Times New Roman"/>
          <w:sz w:val="24"/>
          <w:szCs w:val="24"/>
        </w:rPr>
        <w:t>2024 учебном году</w:t>
      </w:r>
      <w:r w:rsidR="007C3C13" w:rsidRPr="002B3497">
        <w:rPr>
          <w:rFonts w:ascii="Times New Roman" w:hAnsi="Times New Roman" w:cs="Times New Roman"/>
          <w:sz w:val="24"/>
          <w:szCs w:val="24"/>
        </w:rPr>
        <w:t xml:space="preserve"> </w:t>
      </w:r>
      <w:r w:rsidR="00E76709" w:rsidRPr="002B3497">
        <w:rPr>
          <w:rFonts w:ascii="Times New Roman" w:hAnsi="Times New Roman" w:cs="Times New Roman"/>
          <w:sz w:val="24"/>
          <w:szCs w:val="24"/>
        </w:rPr>
        <w:t>проводит</w:t>
      </w:r>
      <w:r w:rsidR="00180177">
        <w:rPr>
          <w:rFonts w:ascii="Times New Roman" w:hAnsi="Times New Roman" w:cs="Times New Roman"/>
          <w:sz w:val="24"/>
          <w:szCs w:val="24"/>
        </w:rPr>
        <w:t xml:space="preserve"> </w:t>
      </w:r>
      <w:r w:rsidR="00AA4856" w:rsidRPr="002B349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Олимпиаду школьников «Химия </w:t>
      </w:r>
      <w:r w:rsidR="008E3F45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="00AA4856" w:rsidRPr="002B349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основа современной медицины»</w:t>
      </w:r>
      <w:r w:rsidR="0018017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73519" w:rsidRPr="002B349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E3F45">
        <w:rPr>
          <w:rFonts w:ascii="Times New Roman" w:hAnsi="Times New Roman" w:cs="Times New Roman"/>
          <w:sz w:val="24"/>
          <w:szCs w:val="24"/>
        </w:rPr>
        <w:t>-</w:t>
      </w:r>
      <w:r w:rsidR="00573519" w:rsidRPr="002B3497">
        <w:rPr>
          <w:rFonts w:ascii="Times New Roman" w:hAnsi="Times New Roman" w:cs="Times New Roman"/>
          <w:sz w:val="24"/>
          <w:szCs w:val="24"/>
        </w:rPr>
        <w:t xml:space="preserve"> Олимпиада)</w:t>
      </w:r>
      <w:r w:rsidR="00FF4D55" w:rsidRPr="002B3497">
        <w:rPr>
          <w:rFonts w:ascii="Times New Roman" w:hAnsi="Times New Roman" w:cs="Times New Roman"/>
          <w:sz w:val="24"/>
          <w:szCs w:val="24"/>
        </w:rPr>
        <w:t>.</w:t>
      </w:r>
      <w:r w:rsidR="00C05F36">
        <w:rPr>
          <w:rFonts w:ascii="Times New Roman" w:hAnsi="Times New Roman" w:cs="Times New Roman"/>
          <w:sz w:val="24"/>
          <w:szCs w:val="24"/>
        </w:rPr>
        <w:t xml:space="preserve"> Олимпиада приказом Министерства просвещения Российской Федерации от 31 августа 2023 г. № 649 внесена в перечень олимпиад и иных творческих конкурсов на 2023</w:t>
      </w:r>
      <w:r w:rsidR="007F6E5B">
        <w:rPr>
          <w:rFonts w:ascii="Times New Roman" w:hAnsi="Times New Roman" w:cs="Times New Roman"/>
          <w:sz w:val="24"/>
          <w:szCs w:val="24"/>
        </w:rPr>
        <w:t>/24 учебный год.</w:t>
      </w:r>
      <w:r w:rsidR="00C05F36">
        <w:rPr>
          <w:rFonts w:ascii="Times New Roman" w:hAnsi="Times New Roman" w:cs="Times New Roman"/>
          <w:sz w:val="24"/>
          <w:szCs w:val="24"/>
        </w:rPr>
        <w:t xml:space="preserve"> 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 w:rsidR="00573519"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Олимпиаде 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573519"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="00573519"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</w:t>
      </w:r>
      <w:r w:rsidR="00CE768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0794" w:rsidRPr="00A0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3519"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(полного) общего образования, расположенные на территории Амурской области.</w:t>
      </w:r>
    </w:p>
    <w:p w:rsidR="00573519" w:rsidRPr="002B3497" w:rsidRDefault="00573519" w:rsidP="008E3F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проводится по предмету медицинской направленности </w:t>
      </w:r>
      <w:r w:rsidR="008E3F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химия (все разделы).</w:t>
      </w:r>
    </w:p>
    <w:p w:rsidR="00321ED8" w:rsidRPr="002B3497" w:rsidRDefault="00321ED8" w:rsidP="008E3F45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Олимпиады проводятся по заданиям, составленным с учетом примерных основных общеобразовательных программ основного общего и среднего (полного) общего образования.</w:t>
      </w:r>
    </w:p>
    <w:p w:rsidR="00466CAE" w:rsidRPr="002B3497" w:rsidRDefault="00466CAE" w:rsidP="008E3F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97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573519" w:rsidRPr="002B3497">
        <w:rPr>
          <w:rFonts w:ascii="Times New Roman" w:hAnsi="Times New Roman" w:cs="Times New Roman"/>
          <w:b/>
          <w:sz w:val="24"/>
          <w:szCs w:val="24"/>
        </w:rPr>
        <w:t>Олимпиаде</w:t>
      </w:r>
      <w:r w:rsidRPr="002B3497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Pr="002B34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1D27" w:rsidRPr="00E46F38" w:rsidRDefault="007E42E2" w:rsidP="008E3F45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2B3497">
        <w:rPr>
          <w:rFonts w:ascii="Times New Roman" w:hAnsi="Times New Roman" w:cs="Times New Roman"/>
          <w:sz w:val="24"/>
          <w:szCs w:val="24"/>
        </w:rPr>
        <w:t>Заполн</w:t>
      </w:r>
      <w:r w:rsidR="00466CAE" w:rsidRPr="002B3497">
        <w:rPr>
          <w:rFonts w:ascii="Times New Roman" w:hAnsi="Times New Roman" w:cs="Times New Roman"/>
          <w:sz w:val="24"/>
          <w:szCs w:val="24"/>
        </w:rPr>
        <w:t xml:space="preserve">ить </w:t>
      </w:r>
      <w:r w:rsidR="00466CAE" w:rsidRPr="00F73CBC">
        <w:rPr>
          <w:rFonts w:ascii="Times New Roman" w:hAnsi="Times New Roman" w:cs="Times New Roman"/>
          <w:b/>
          <w:sz w:val="24"/>
          <w:szCs w:val="24"/>
        </w:rPr>
        <w:t>заявку</w:t>
      </w:r>
      <w:r w:rsidR="00180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19" w:rsidRPr="002B349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B00C46">
        <w:rPr>
          <w:rFonts w:ascii="Times New Roman" w:hAnsi="Times New Roman" w:cs="Times New Roman"/>
          <w:sz w:val="24"/>
          <w:szCs w:val="24"/>
        </w:rPr>
        <w:t>О</w:t>
      </w:r>
      <w:r w:rsidR="00573519" w:rsidRPr="002B3497">
        <w:rPr>
          <w:rFonts w:ascii="Times New Roman" w:hAnsi="Times New Roman" w:cs="Times New Roman"/>
          <w:sz w:val="24"/>
          <w:szCs w:val="24"/>
        </w:rPr>
        <w:t xml:space="preserve">лимпиаде </w:t>
      </w:r>
      <w:r w:rsidR="00A00794" w:rsidRPr="00A00794">
        <w:rPr>
          <w:rFonts w:ascii="Times New Roman" w:hAnsi="Times New Roman" w:cs="Times New Roman"/>
          <w:i/>
          <w:sz w:val="24"/>
          <w:szCs w:val="24"/>
        </w:rPr>
        <w:t>(</w:t>
      </w:r>
      <w:r w:rsidR="00A00794" w:rsidRPr="00A00794">
        <w:rPr>
          <w:rFonts w:ascii="Times New Roman" w:hAnsi="Times New Roman" w:cs="Times New Roman"/>
          <w:i/>
          <w:sz w:val="24"/>
          <w:szCs w:val="24"/>
          <w:lang w:val="en-GB"/>
        </w:rPr>
        <w:t>Word</w:t>
      </w:r>
      <w:r w:rsidR="00A00794" w:rsidRPr="00A00794">
        <w:rPr>
          <w:rFonts w:ascii="Times New Roman" w:hAnsi="Times New Roman" w:cs="Times New Roman"/>
          <w:i/>
          <w:sz w:val="24"/>
          <w:szCs w:val="24"/>
        </w:rPr>
        <w:t>)</w:t>
      </w:r>
      <w:r w:rsidR="008E3F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519" w:rsidRPr="002B3497">
        <w:rPr>
          <w:rFonts w:ascii="Times New Roman" w:hAnsi="Times New Roman" w:cs="Times New Roman"/>
          <w:sz w:val="24"/>
          <w:szCs w:val="24"/>
        </w:rPr>
        <w:t xml:space="preserve">и </w:t>
      </w:r>
      <w:r w:rsidR="00573519" w:rsidRPr="00F73C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согласие на обработку персональных данных участника</w:t>
      </w:r>
      <w:r w:rsidR="001B17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573519" w:rsidRPr="00A00794">
        <w:rPr>
          <w:rFonts w:ascii="Times New Roman" w:hAnsi="Times New Roman" w:cs="Times New Roman"/>
          <w:i/>
          <w:sz w:val="24"/>
          <w:szCs w:val="24"/>
        </w:rPr>
        <w:t>(</w:t>
      </w:r>
      <w:r w:rsidR="00F73CBC">
        <w:rPr>
          <w:rFonts w:ascii="Times New Roman" w:hAnsi="Times New Roman" w:cs="Times New Roman"/>
          <w:i/>
          <w:sz w:val="24"/>
          <w:szCs w:val="24"/>
        </w:rPr>
        <w:t>фото или</w:t>
      </w:r>
      <w:r w:rsidR="001801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1ED8" w:rsidRPr="00A00794">
        <w:rPr>
          <w:rFonts w:ascii="Times New Roman" w:hAnsi="Times New Roman" w:cs="Times New Roman"/>
          <w:i/>
          <w:sz w:val="24"/>
          <w:szCs w:val="24"/>
        </w:rPr>
        <w:t>скан</w:t>
      </w:r>
      <w:r w:rsidR="00180177">
        <w:rPr>
          <w:rFonts w:ascii="Times New Roman" w:hAnsi="Times New Roman" w:cs="Times New Roman"/>
          <w:i/>
          <w:sz w:val="24"/>
          <w:szCs w:val="24"/>
        </w:rPr>
        <w:t>-</w:t>
      </w:r>
      <w:r w:rsidR="00321ED8" w:rsidRPr="00A00794">
        <w:rPr>
          <w:rFonts w:ascii="Times New Roman" w:hAnsi="Times New Roman" w:cs="Times New Roman"/>
          <w:i/>
          <w:sz w:val="24"/>
          <w:szCs w:val="24"/>
        </w:rPr>
        <w:t>копия</w:t>
      </w:r>
      <w:r w:rsidR="00573519" w:rsidRPr="00A00794">
        <w:rPr>
          <w:rFonts w:ascii="Times New Roman" w:hAnsi="Times New Roman" w:cs="Times New Roman"/>
          <w:i/>
          <w:sz w:val="24"/>
          <w:szCs w:val="24"/>
        </w:rPr>
        <w:t>)</w:t>
      </w:r>
      <w:r w:rsidR="001B17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CAE" w:rsidRPr="005839F1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6028F" w:rsidRPr="005839F1">
        <w:rPr>
          <w:rFonts w:ascii="Times New Roman" w:hAnsi="Times New Roman" w:cs="Times New Roman"/>
          <w:b/>
          <w:sz w:val="24"/>
          <w:szCs w:val="24"/>
        </w:rPr>
        <w:t>0</w:t>
      </w:r>
      <w:r w:rsidR="00F73CBC" w:rsidRPr="005839F1">
        <w:rPr>
          <w:rFonts w:ascii="Times New Roman" w:hAnsi="Times New Roman" w:cs="Times New Roman"/>
          <w:b/>
          <w:sz w:val="24"/>
          <w:szCs w:val="24"/>
        </w:rPr>
        <w:t>5</w:t>
      </w:r>
      <w:r w:rsidR="0036028F" w:rsidRPr="005839F1">
        <w:rPr>
          <w:rFonts w:ascii="Times New Roman" w:hAnsi="Times New Roman" w:cs="Times New Roman"/>
          <w:b/>
          <w:sz w:val="24"/>
          <w:szCs w:val="24"/>
        </w:rPr>
        <w:t>.03.</w:t>
      </w:r>
      <w:r w:rsidR="00F306D6" w:rsidRPr="005839F1">
        <w:rPr>
          <w:rFonts w:ascii="Times New Roman" w:hAnsi="Times New Roman" w:cs="Times New Roman"/>
          <w:b/>
          <w:sz w:val="24"/>
          <w:szCs w:val="24"/>
        </w:rPr>
        <w:t>20</w:t>
      </w:r>
      <w:r w:rsidR="00466CAE" w:rsidRPr="005839F1">
        <w:rPr>
          <w:rFonts w:ascii="Times New Roman" w:hAnsi="Times New Roman" w:cs="Times New Roman"/>
          <w:b/>
          <w:sz w:val="24"/>
          <w:szCs w:val="24"/>
        </w:rPr>
        <w:t>2</w:t>
      </w:r>
      <w:r w:rsidR="00F73CBC" w:rsidRPr="005839F1">
        <w:rPr>
          <w:rFonts w:ascii="Times New Roman" w:hAnsi="Times New Roman" w:cs="Times New Roman"/>
          <w:b/>
          <w:sz w:val="24"/>
          <w:szCs w:val="24"/>
        </w:rPr>
        <w:t>4</w:t>
      </w:r>
      <w:r w:rsidR="00466CAE" w:rsidRPr="005839F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0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19" w:rsidRPr="002B3497">
        <w:rPr>
          <w:rFonts w:ascii="Times New Roman" w:hAnsi="Times New Roman" w:cs="Times New Roman"/>
          <w:sz w:val="24"/>
          <w:szCs w:val="24"/>
        </w:rPr>
        <w:t>и отправить на</w:t>
      </w:r>
      <w:r w:rsidR="00180177">
        <w:rPr>
          <w:rFonts w:ascii="Times New Roman" w:hAnsi="Times New Roman" w:cs="Times New Roman"/>
          <w:sz w:val="24"/>
          <w:szCs w:val="24"/>
        </w:rPr>
        <w:t xml:space="preserve"> </w:t>
      </w:r>
      <w:r w:rsidR="00573519" w:rsidRPr="002B3497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573519" w:rsidRPr="00E46F38">
        <w:rPr>
          <w:rFonts w:ascii="Times New Roman" w:hAnsi="Times New Roman" w:cs="Times New Roman"/>
          <w:sz w:val="24"/>
          <w:szCs w:val="24"/>
        </w:rPr>
        <w:t>почту</w:t>
      </w:r>
      <w:r w:rsidR="0018017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46F38" w:rsidRPr="00E46F38">
          <w:rPr>
            <w:rStyle w:val="a3"/>
            <w:rFonts w:ascii="Times New Roman" w:hAnsi="Times New Roman" w:cs="Times New Roman"/>
            <w:sz w:val="24"/>
            <w:szCs w:val="24"/>
          </w:rPr>
          <w:t>him-olimp@mail.ru</w:t>
        </w:r>
      </w:hyperlink>
      <w:r w:rsidR="005A1D27" w:rsidRPr="00E46F3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r w:rsidR="00F73CBC" w:rsidRPr="00F73CBC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  <w:lang w:eastAsia="en-US"/>
        </w:rPr>
        <w:t>Название письма</w:t>
      </w:r>
      <w:r w:rsidR="00F73CB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- на Олимпиаду, Ф.И.О.</w:t>
      </w:r>
    </w:p>
    <w:p w:rsidR="007C3C13" w:rsidRPr="002B3497" w:rsidRDefault="007C3C13" w:rsidP="008E3F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97">
        <w:rPr>
          <w:rFonts w:ascii="Times New Roman" w:hAnsi="Times New Roman" w:cs="Times New Roman"/>
          <w:sz w:val="24"/>
          <w:szCs w:val="24"/>
        </w:rPr>
        <w:t xml:space="preserve">Полная информация, Положение об Олимпиаде, регламент, форма заявки и </w:t>
      </w:r>
      <w:r w:rsidRPr="001B177F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1B177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согласия на обработку персональных данных участника представлены на официальной странице Олимпиады</w:t>
      </w:r>
      <w:r w:rsidR="001801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hyperlink r:id="rId9" w:history="1">
        <w:r w:rsidRPr="002B34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https://amursma.ru/obuchenie/kafedry/teoreticheskie/khimii/olimpiada-shkolnikov/</w:t>
        </w:r>
      </w:hyperlink>
    </w:p>
    <w:p w:rsidR="007C3C13" w:rsidRPr="002B3497" w:rsidRDefault="007C3C13" w:rsidP="002B3497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Олимпиада проводится в два этапа:</w:t>
      </w:r>
    </w:p>
    <w:p w:rsidR="007C3C13" w:rsidRPr="002B3497" w:rsidRDefault="007C3C13" w:rsidP="002B3497">
      <w:pPr>
        <w:numPr>
          <w:ilvl w:val="0"/>
          <w:numId w:val="1"/>
        </w:numPr>
        <w:spacing w:after="0" w:line="264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(отборочный) этап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CD2FFF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839F1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CD2FFF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940732" w:rsidRPr="0094073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D2FFF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940732" w:rsidRPr="0094073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CD2FFF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дистанционного тестирования, по результатам которого, участники приглашаются во второй (заключительный) этап.</w:t>
      </w:r>
    </w:p>
    <w:p w:rsidR="00CD2FFF" w:rsidRPr="002B3497" w:rsidRDefault="007C3C13" w:rsidP="002B3497">
      <w:pPr>
        <w:numPr>
          <w:ilvl w:val="0"/>
          <w:numId w:val="1"/>
        </w:numPr>
        <w:spacing w:after="0" w:line="264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(заключительный) этап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321ED8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40732" w:rsidRPr="0094073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21ED8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940732" w:rsidRPr="0094073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321ED8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.202</w:t>
      </w:r>
      <w:r w:rsidR="00940732" w:rsidRPr="00940732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21ED8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</w:t>
      </w:r>
      <w:r w:rsidRPr="002B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очной форме </w:t>
      </w:r>
      <w:r w:rsidR="00321ED8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на базе кафедры химии Амурской ГМА (г. Благовещенск, ул. Горького 103, морфологический корпус)</w:t>
      </w:r>
      <w:r w:rsidR="00CD2FFF"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6066D" w:rsidRDefault="0066066D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66D">
        <w:rPr>
          <w:rFonts w:ascii="Times New Roman" w:hAnsi="Times New Roman" w:cs="Times New Roman"/>
          <w:sz w:val="24"/>
          <w:szCs w:val="24"/>
        </w:rPr>
        <w:t>Победители второго (заключительного) этапа награждаются дипломами I, II, III степени.</w:t>
      </w:r>
    </w:p>
    <w:p w:rsidR="00CD2FFF" w:rsidRPr="002B3497" w:rsidRDefault="00CD2FFF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97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Олимпиаде не предусмотрен. Финансовое обеспечение очного этапа Олимпиады </w:t>
      </w:r>
      <w:r w:rsidRPr="0066066D">
        <w:rPr>
          <w:rFonts w:ascii="Times New Roman" w:hAnsi="Times New Roman" w:cs="Times New Roman"/>
          <w:i/>
          <w:sz w:val="24"/>
          <w:szCs w:val="24"/>
        </w:rPr>
        <w:t xml:space="preserve">(за исключением расходов на проезд участников и сопровождающих их лиц к месту проведения очного этапа и обратно, расходов на питание, проживание, транспортное обслуживание) </w:t>
      </w:r>
      <w:r w:rsidRPr="002B3497">
        <w:rPr>
          <w:rFonts w:ascii="Times New Roman" w:hAnsi="Times New Roman" w:cs="Times New Roman"/>
          <w:sz w:val="24"/>
          <w:szCs w:val="24"/>
        </w:rPr>
        <w:t>и методическое обеспечение всех этапов Олимпиады осуществляются за счет средств организатора.</w:t>
      </w:r>
    </w:p>
    <w:p w:rsidR="00466CAE" w:rsidRPr="002B3497" w:rsidRDefault="00466CAE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97">
        <w:rPr>
          <w:rFonts w:ascii="Times New Roman" w:hAnsi="Times New Roman" w:cs="Times New Roman"/>
          <w:b/>
          <w:sz w:val="24"/>
          <w:szCs w:val="24"/>
        </w:rPr>
        <w:t xml:space="preserve">Контактные данные оргкомитета: </w:t>
      </w:r>
    </w:p>
    <w:p w:rsidR="0066066D" w:rsidRPr="002B3497" w:rsidRDefault="0066066D" w:rsidP="0066066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97">
        <w:rPr>
          <w:rFonts w:ascii="Times New Roman" w:hAnsi="Times New Roman" w:cs="Times New Roman"/>
          <w:sz w:val="24"/>
          <w:szCs w:val="24"/>
        </w:rPr>
        <w:t xml:space="preserve">Кафедра химии ФГБОУ </w:t>
      </w:r>
      <w:proofErr w:type="gramStart"/>
      <w:r w:rsidRPr="002B349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B3497">
        <w:rPr>
          <w:rFonts w:ascii="Times New Roman" w:hAnsi="Times New Roman" w:cs="Times New Roman"/>
          <w:sz w:val="24"/>
          <w:szCs w:val="24"/>
        </w:rPr>
        <w:t xml:space="preserve"> Амурская ГМА Минздрава России,</w:t>
      </w:r>
    </w:p>
    <w:p w:rsidR="00FA6161" w:rsidRPr="002B3497" w:rsidRDefault="00AD4CFA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Благовещенск, ул. Горького 103 </w:t>
      </w:r>
      <w:r w:rsidRPr="002B3497">
        <w:rPr>
          <w:rFonts w:ascii="Times New Roman" w:hAnsi="Times New Roman" w:cs="Times New Roman"/>
          <w:sz w:val="24"/>
          <w:szCs w:val="24"/>
        </w:rPr>
        <w:t>морфологический корпус, 5 этаж.</w:t>
      </w:r>
    </w:p>
    <w:p w:rsidR="006517B2" w:rsidRPr="002B3497" w:rsidRDefault="00AD4CFA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497">
        <w:rPr>
          <w:rFonts w:ascii="Times New Roman" w:hAnsi="Times New Roman" w:cs="Times New Roman"/>
          <w:b/>
          <w:sz w:val="24"/>
          <w:szCs w:val="24"/>
        </w:rPr>
        <w:t>Контактные лица:</w:t>
      </w:r>
    </w:p>
    <w:p w:rsidR="00CA1382" w:rsidRPr="002B3497" w:rsidRDefault="00CA1382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497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2B3497">
        <w:rPr>
          <w:rFonts w:ascii="Times New Roman" w:hAnsi="Times New Roman" w:cs="Times New Roman"/>
          <w:sz w:val="24"/>
          <w:szCs w:val="24"/>
        </w:rPr>
        <w:t xml:space="preserve"> Анна Юрьевна </w:t>
      </w:r>
      <w:r w:rsidR="001B177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B3497">
        <w:rPr>
          <w:rFonts w:ascii="Times New Roman" w:hAnsi="Times New Roman" w:cs="Times New Roman"/>
          <w:sz w:val="24"/>
          <w:szCs w:val="24"/>
        </w:rPr>
        <w:t>Телефон +7 (9</w:t>
      </w:r>
      <w:r w:rsidR="00CD2FFF" w:rsidRPr="002B3497">
        <w:rPr>
          <w:rFonts w:ascii="Times New Roman" w:hAnsi="Times New Roman" w:cs="Times New Roman"/>
          <w:sz w:val="24"/>
          <w:szCs w:val="24"/>
        </w:rPr>
        <w:t>29</w:t>
      </w:r>
      <w:r w:rsidRPr="002B3497">
        <w:rPr>
          <w:rFonts w:ascii="Times New Roman" w:hAnsi="Times New Roman" w:cs="Times New Roman"/>
          <w:sz w:val="24"/>
          <w:szCs w:val="24"/>
        </w:rPr>
        <w:t xml:space="preserve">) </w:t>
      </w:r>
      <w:r w:rsidR="00CD2FFF" w:rsidRPr="002B3497">
        <w:rPr>
          <w:rFonts w:ascii="Times New Roman" w:hAnsi="Times New Roman" w:cs="Times New Roman"/>
          <w:sz w:val="24"/>
          <w:szCs w:val="24"/>
        </w:rPr>
        <w:t>475</w:t>
      </w:r>
      <w:r w:rsidR="00AD4CFA" w:rsidRPr="002B3497">
        <w:rPr>
          <w:rFonts w:ascii="Times New Roman" w:hAnsi="Times New Roman" w:cs="Times New Roman"/>
          <w:sz w:val="24"/>
          <w:szCs w:val="24"/>
        </w:rPr>
        <w:t>-</w:t>
      </w:r>
      <w:r w:rsidR="00CD2FFF" w:rsidRPr="002B3497">
        <w:rPr>
          <w:rFonts w:ascii="Times New Roman" w:hAnsi="Times New Roman" w:cs="Times New Roman"/>
          <w:sz w:val="24"/>
          <w:szCs w:val="24"/>
        </w:rPr>
        <w:t>14</w:t>
      </w:r>
      <w:r w:rsidR="00AD4CFA" w:rsidRPr="002B3497">
        <w:rPr>
          <w:rFonts w:ascii="Times New Roman" w:hAnsi="Times New Roman" w:cs="Times New Roman"/>
          <w:sz w:val="24"/>
          <w:szCs w:val="24"/>
        </w:rPr>
        <w:t>-</w:t>
      </w:r>
      <w:r w:rsidR="00CD2FFF" w:rsidRPr="002B3497">
        <w:rPr>
          <w:rFonts w:ascii="Times New Roman" w:hAnsi="Times New Roman" w:cs="Times New Roman"/>
          <w:sz w:val="24"/>
          <w:szCs w:val="24"/>
        </w:rPr>
        <w:t>23</w:t>
      </w:r>
      <w:r w:rsidRPr="002B34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49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E76709" w:rsidRPr="002B3497">
        <w:rPr>
          <w:rFonts w:ascii="Times New Roman" w:hAnsi="Times New Roman" w:cs="Times New Roman"/>
          <w:sz w:val="24"/>
          <w:szCs w:val="24"/>
        </w:rPr>
        <w:t>)</w:t>
      </w:r>
    </w:p>
    <w:p w:rsidR="00E76709" w:rsidRPr="002B3497" w:rsidRDefault="00E76709" w:rsidP="002B349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497">
        <w:rPr>
          <w:rFonts w:ascii="Times New Roman" w:hAnsi="Times New Roman" w:cs="Times New Roman"/>
          <w:sz w:val="24"/>
          <w:szCs w:val="24"/>
        </w:rPr>
        <w:t>Уточкина Елена Александровна</w:t>
      </w:r>
      <w:r w:rsidR="001B177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3497">
        <w:rPr>
          <w:rFonts w:ascii="Times New Roman" w:hAnsi="Times New Roman" w:cs="Times New Roman"/>
          <w:sz w:val="24"/>
          <w:szCs w:val="24"/>
        </w:rPr>
        <w:t>Телефон +7 (914) 565-94-99 (</w:t>
      </w:r>
      <w:proofErr w:type="spellStart"/>
      <w:r w:rsidRPr="002B3497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2B3497">
        <w:rPr>
          <w:rFonts w:ascii="Times New Roman" w:hAnsi="Times New Roman" w:cs="Times New Roman"/>
          <w:sz w:val="24"/>
          <w:szCs w:val="24"/>
        </w:rPr>
        <w:t>)</w:t>
      </w:r>
    </w:p>
    <w:sectPr w:rsidR="00E76709" w:rsidRPr="002B3497" w:rsidSect="005A1D27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6F16"/>
    <w:multiLevelType w:val="hybridMultilevel"/>
    <w:tmpl w:val="6B725A90"/>
    <w:lvl w:ilvl="0" w:tplc="FCD8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F5F6A"/>
    <w:multiLevelType w:val="hybridMultilevel"/>
    <w:tmpl w:val="58DECCE0"/>
    <w:lvl w:ilvl="0" w:tplc="FCD8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2742C"/>
    <w:multiLevelType w:val="hybridMultilevel"/>
    <w:tmpl w:val="0868C8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095B2D"/>
    <w:multiLevelType w:val="hybridMultilevel"/>
    <w:tmpl w:val="49F47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CAE"/>
    <w:rsid w:val="00020589"/>
    <w:rsid w:val="00096572"/>
    <w:rsid w:val="00146A1E"/>
    <w:rsid w:val="00175938"/>
    <w:rsid w:val="00180177"/>
    <w:rsid w:val="001B177F"/>
    <w:rsid w:val="001C5129"/>
    <w:rsid w:val="00241CC6"/>
    <w:rsid w:val="0025489F"/>
    <w:rsid w:val="00264C6E"/>
    <w:rsid w:val="002A4B24"/>
    <w:rsid w:val="002B3497"/>
    <w:rsid w:val="00321ED8"/>
    <w:rsid w:val="003411BA"/>
    <w:rsid w:val="0034202D"/>
    <w:rsid w:val="0036028F"/>
    <w:rsid w:val="00361DFC"/>
    <w:rsid w:val="00370C39"/>
    <w:rsid w:val="0040176E"/>
    <w:rsid w:val="004179F0"/>
    <w:rsid w:val="00443F1F"/>
    <w:rsid w:val="00466CAE"/>
    <w:rsid w:val="004B2323"/>
    <w:rsid w:val="00573519"/>
    <w:rsid w:val="00575164"/>
    <w:rsid w:val="005839F1"/>
    <w:rsid w:val="005A1D27"/>
    <w:rsid w:val="00631B25"/>
    <w:rsid w:val="006517B2"/>
    <w:rsid w:val="0066066D"/>
    <w:rsid w:val="00675EC1"/>
    <w:rsid w:val="006D4EC1"/>
    <w:rsid w:val="006E70A1"/>
    <w:rsid w:val="00705EF6"/>
    <w:rsid w:val="007C3C13"/>
    <w:rsid w:val="007E0A68"/>
    <w:rsid w:val="007E42E2"/>
    <w:rsid w:val="007F6E5B"/>
    <w:rsid w:val="00842776"/>
    <w:rsid w:val="00855BEE"/>
    <w:rsid w:val="0089618F"/>
    <w:rsid w:val="008E3F45"/>
    <w:rsid w:val="00940732"/>
    <w:rsid w:val="009A22B8"/>
    <w:rsid w:val="00A00794"/>
    <w:rsid w:val="00A04C77"/>
    <w:rsid w:val="00A3425C"/>
    <w:rsid w:val="00A84160"/>
    <w:rsid w:val="00AA4856"/>
    <w:rsid w:val="00AB684B"/>
    <w:rsid w:val="00AD4CFA"/>
    <w:rsid w:val="00AF73A8"/>
    <w:rsid w:val="00B00C46"/>
    <w:rsid w:val="00B755B5"/>
    <w:rsid w:val="00BC4837"/>
    <w:rsid w:val="00BF0252"/>
    <w:rsid w:val="00C05F36"/>
    <w:rsid w:val="00C13775"/>
    <w:rsid w:val="00C57338"/>
    <w:rsid w:val="00C73978"/>
    <w:rsid w:val="00CA1382"/>
    <w:rsid w:val="00CB33C9"/>
    <w:rsid w:val="00CD2FFF"/>
    <w:rsid w:val="00CE3186"/>
    <w:rsid w:val="00CE7681"/>
    <w:rsid w:val="00D761F8"/>
    <w:rsid w:val="00D83292"/>
    <w:rsid w:val="00DB6C55"/>
    <w:rsid w:val="00E138BA"/>
    <w:rsid w:val="00E354DA"/>
    <w:rsid w:val="00E378F6"/>
    <w:rsid w:val="00E46F38"/>
    <w:rsid w:val="00E76709"/>
    <w:rsid w:val="00F306D6"/>
    <w:rsid w:val="00F41FBD"/>
    <w:rsid w:val="00F73CBC"/>
    <w:rsid w:val="00FA6161"/>
    <w:rsid w:val="00FE18A5"/>
    <w:rsid w:val="00FF4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AE"/>
    <w:pPr>
      <w:spacing w:after="200"/>
      <w:ind w:firstLine="0"/>
      <w:jc w:val="left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link w:val="10"/>
    <w:autoRedefine/>
    <w:uiPriority w:val="39"/>
    <w:unhideWhenUsed/>
    <w:rsid w:val="00C13775"/>
    <w:pPr>
      <w:tabs>
        <w:tab w:val="left" w:pos="426"/>
        <w:tab w:val="right" w:leader="dot" w:pos="9344"/>
      </w:tabs>
      <w:jc w:val="both"/>
    </w:pPr>
    <w:rPr>
      <w:rFonts w:ascii="Times New Roman" w:eastAsia="Calibri" w:hAnsi="Times New Roman" w:cs="Times New Roman"/>
      <w:noProof/>
      <w:sz w:val="24"/>
      <w:szCs w:val="24"/>
      <w:lang w:eastAsia="en-US"/>
    </w:rPr>
  </w:style>
  <w:style w:type="character" w:customStyle="1" w:styleId="10">
    <w:name w:val="Оглавление 1 Знак"/>
    <w:basedOn w:val="a0"/>
    <w:link w:val="1"/>
    <w:uiPriority w:val="39"/>
    <w:locked/>
    <w:rsid w:val="00C13775"/>
    <w:rPr>
      <w:rFonts w:ascii="Times New Roman" w:eastAsia="Calibri" w:hAnsi="Times New Roman" w:cs="Times New Roman"/>
      <w:noProof/>
      <w:sz w:val="24"/>
      <w:szCs w:val="24"/>
    </w:rPr>
  </w:style>
  <w:style w:type="character" w:styleId="a3">
    <w:name w:val="Hyperlink"/>
    <w:basedOn w:val="a0"/>
    <w:uiPriority w:val="99"/>
    <w:unhideWhenUsed/>
    <w:rsid w:val="00466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AE"/>
    <w:rPr>
      <w:rFonts w:ascii="Tahoma" w:eastAsiaTheme="minorEastAsia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semiHidden/>
    <w:unhideWhenUsed/>
    <w:rsid w:val="0046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4D55"/>
    <w:pPr>
      <w:ind w:left="720"/>
      <w:contextualSpacing/>
    </w:pPr>
  </w:style>
  <w:style w:type="character" w:customStyle="1" w:styleId="markedcontent">
    <w:name w:val="markedcontent"/>
    <w:basedOn w:val="a0"/>
    <w:rsid w:val="00CE3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im-olim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mursma.ru/obuchenie/kafedry/teoreticheskie/khimii/olimpiad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2DD9-9C47-473B-8F6B-8401FB37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Elena Utochkina</cp:lastModifiedBy>
  <cp:revision>43</cp:revision>
  <cp:lastPrinted>2024-01-29T03:35:00Z</cp:lastPrinted>
  <dcterms:created xsi:type="dcterms:W3CDTF">2023-01-14T10:58:00Z</dcterms:created>
  <dcterms:modified xsi:type="dcterms:W3CDTF">2024-01-29T03:42:00Z</dcterms:modified>
</cp:coreProperties>
</file>