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86031" w14:textId="36DC9F27" w:rsidR="0089795A" w:rsidRPr="000D3FBD" w:rsidRDefault="00F0563D" w:rsidP="00250E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167638715"/>
      <w:r>
        <w:rPr>
          <w:rFonts w:ascii="Times New Roman" w:hAnsi="Times New Roman" w:cs="Times New Roman"/>
          <w:b/>
          <w:sz w:val="24"/>
          <w:szCs w:val="28"/>
        </w:rPr>
        <w:t>202</w:t>
      </w:r>
      <w:r w:rsidR="0005373E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 xml:space="preserve"> – 202</w:t>
      </w:r>
      <w:r w:rsidR="0005373E">
        <w:rPr>
          <w:rFonts w:ascii="Times New Roman" w:hAnsi="Times New Roman" w:cs="Times New Roman"/>
          <w:b/>
          <w:sz w:val="24"/>
          <w:szCs w:val="28"/>
        </w:rPr>
        <w:t>6</w:t>
      </w:r>
      <w:r w:rsidR="0089795A" w:rsidRPr="000D3FBD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14:paraId="7B6EDE03" w14:textId="77777777" w:rsidR="0089795A" w:rsidRPr="000D3FBD" w:rsidRDefault="0089795A" w:rsidP="00250E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3FBD">
        <w:rPr>
          <w:rFonts w:ascii="Times New Roman" w:hAnsi="Times New Roman" w:cs="Times New Roman"/>
          <w:b/>
          <w:sz w:val="24"/>
          <w:szCs w:val="28"/>
        </w:rPr>
        <w:t>Кафедра инфекционных болезней с эпидемиологией и дерматовенерологией</w:t>
      </w:r>
    </w:p>
    <w:p w14:paraId="67480B5A" w14:textId="366C5B32" w:rsidR="0089795A" w:rsidRDefault="0089795A" w:rsidP="00250E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Расписание</w:t>
      </w:r>
      <w:r w:rsidRPr="000D3FBD">
        <w:rPr>
          <w:rFonts w:ascii="Times New Roman" w:hAnsi="Times New Roman" w:cs="Times New Roman"/>
          <w:b/>
          <w:sz w:val="24"/>
          <w:szCs w:val="28"/>
        </w:rPr>
        <w:t xml:space="preserve"> консультаций </w:t>
      </w:r>
      <w:r>
        <w:rPr>
          <w:rFonts w:ascii="Times New Roman" w:hAnsi="Times New Roman" w:cs="Times New Roman"/>
          <w:b/>
          <w:sz w:val="24"/>
          <w:szCs w:val="28"/>
        </w:rPr>
        <w:t>на 6 курсе педиатрического</w:t>
      </w:r>
      <w:r w:rsidRPr="000D3FBD">
        <w:rPr>
          <w:rFonts w:ascii="Times New Roman" w:hAnsi="Times New Roman" w:cs="Times New Roman"/>
          <w:b/>
          <w:sz w:val="24"/>
          <w:szCs w:val="28"/>
        </w:rPr>
        <w:t xml:space="preserve"> факультета по дисциплине «Инфекционные болезни</w:t>
      </w:r>
      <w:r>
        <w:rPr>
          <w:rFonts w:ascii="Times New Roman" w:hAnsi="Times New Roman" w:cs="Times New Roman"/>
          <w:b/>
          <w:sz w:val="24"/>
          <w:szCs w:val="28"/>
        </w:rPr>
        <w:t xml:space="preserve"> у детей</w:t>
      </w:r>
      <w:r w:rsidRPr="000D3FBD">
        <w:rPr>
          <w:rFonts w:ascii="Times New Roman" w:hAnsi="Times New Roman" w:cs="Times New Roman"/>
          <w:b/>
          <w:sz w:val="24"/>
          <w:szCs w:val="28"/>
        </w:rPr>
        <w:t>»</w:t>
      </w:r>
    </w:p>
    <w:p w14:paraId="75F35491" w14:textId="52DAA8E6" w:rsidR="00250E8C" w:rsidRDefault="00250E8C" w:rsidP="00250E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Экзамен</w:t>
      </w:r>
    </w:p>
    <w:bookmarkEnd w:id="0"/>
    <w:p w14:paraId="51E87C0C" w14:textId="77777777" w:rsidR="0089795A" w:rsidRPr="000D3FBD" w:rsidRDefault="0089795A" w:rsidP="0089795A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2064"/>
        <w:gridCol w:w="1564"/>
        <w:gridCol w:w="1701"/>
        <w:gridCol w:w="2262"/>
      </w:tblGrid>
      <w:tr w:rsidR="0089795A" w:rsidRPr="00B50DB0" w14:paraId="1DA41503" w14:textId="77777777" w:rsidTr="003037F1">
        <w:tc>
          <w:tcPr>
            <w:tcW w:w="1754" w:type="dxa"/>
          </w:tcPr>
          <w:p w14:paraId="5EEBB7F7" w14:textId="77777777" w:rsidR="0089795A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1" w:name="_Hlk167638761"/>
            <w:r w:rsidRPr="00B50DB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и время </w:t>
            </w:r>
          </w:p>
          <w:p w14:paraId="13FD763E" w14:textId="77777777" w:rsidR="0089795A" w:rsidRPr="00B50DB0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консультаций</w:t>
            </w:r>
          </w:p>
        </w:tc>
        <w:tc>
          <w:tcPr>
            <w:tcW w:w="2064" w:type="dxa"/>
          </w:tcPr>
          <w:p w14:paraId="7DADF77F" w14:textId="77777777" w:rsidR="0089795A" w:rsidRPr="00E444A1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95A">
              <w:rPr>
                <w:rFonts w:ascii="Times New Roman" w:hAnsi="Times New Roman" w:cs="Times New Roman"/>
                <w:b/>
                <w:sz w:val="24"/>
              </w:rPr>
              <w:t>Место проведения консультаций</w:t>
            </w:r>
          </w:p>
        </w:tc>
        <w:tc>
          <w:tcPr>
            <w:tcW w:w="1564" w:type="dxa"/>
          </w:tcPr>
          <w:p w14:paraId="15FCAE36" w14:textId="77777777" w:rsidR="0089795A" w:rsidRPr="00B50DB0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0DB0">
              <w:rPr>
                <w:rFonts w:ascii="Times New Roman" w:hAnsi="Times New Roman" w:cs="Times New Roman"/>
                <w:b/>
                <w:sz w:val="24"/>
                <w:szCs w:val="28"/>
              </w:rPr>
              <w:t>Экзамен</w:t>
            </w:r>
          </w:p>
        </w:tc>
        <w:tc>
          <w:tcPr>
            <w:tcW w:w="1701" w:type="dxa"/>
          </w:tcPr>
          <w:p w14:paraId="19B416D3" w14:textId="77777777" w:rsidR="0089795A" w:rsidRPr="00B50DB0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0DB0">
              <w:rPr>
                <w:rFonts w:ascii="Times New Roman" w:hAnsi="Times New Roman" w:cs="Times New Roman"/>
                <w:b/>
                <w:sz w:val="24"/>
                <w:szCs w:val="28"/>
              </w:rPr>
              <w:t>Группы</w:t>
            </w:r>
          </w:p>
        </w:tc>
        <w:tc>
          <w:tcPr>
            <w:tcW w:w="2262" w:type="dxa"/>
          </w:tcPr>
          <w:p w14:paraId="2CDC61E3" w14:textId="77777777" w:rsidR="0089795A" w:rsidRPr="00B50DB0" w:rsidRDefault="0089795A" w:rsidP="003037F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 преподаватель</w:t>
            </w:r>
          </w:p>
        </w:tc>
      </w:tr>
      <w:tr w:rsidR="0089795A" w:rsidRPr="00B50DB0" w14:paraId="69A0A397" w14:textId="77777777" w:rsidTr="007A39DC">
        <w:trPr>
          <w:trHeight w:val="1196"/>
        </w:trPr>
        <w:tc>
          <w:tcPr>
            <w:tcW w:w="1754" w:type="dxa"/>
          </w:tcPr>
          <w:p w14:paraId="3AC6DBDF" w14:textId="08145DD8" w:rsidR="0089795A" w:rsidRPr="00B50DB0" w:rsidRDefault="00F0563D" w:rsidP="00D3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54C0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.06.202</w:t>
            </w:r>
            <w:r w:rsidR="0005373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89795A" w:rsidRPr="00B50DB0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14:paraId="79EDD44C" w14:textId="3C8E27FA" w:rsidR="0089795A" w:rsidRPr="00B50DB0" w:rsidRDefault="00054C06" w:rsidP="00D3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F0563D">
              <w:rPr>
                <w:rFonts w:ascii="Times New Roman" w:hAnsi="Times New Roman" w:cs="Times New Roman"/>
                <w:sz w:val="24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B3838">
              <w:rPr>
                <w:rFonts w:ascii="Times New Roman" w:hAnsi="Times New Roman" w:cs="Times New Roman"/>
                <w:sz w:val="24"/>
                <w:szCs w:val="28"/>
              </w:rPr>
              <w:t>.3</w:t>
            </w:r>
            <w:r w:rsidR="0089795A" w:rsidRPr="00B50DB0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064" w:type="dxa"/>
          </w:tcPr>
          <w:p w14:paraId="278DBE83" w14:textId="3D0AD4BE" w:rsidR="0098453C" w:rsidRPr="0098453C" w:rsidRDefault="0098453C" w:rsidP="002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Ул.</w:t>
            </w:r>
            <w:r w:rsidR="00054C06">
              <w:rPr>
                <w:rFonts w:ascii="Times New Roman" w:hAnsi="Times New Roman" w:cs="Times New Roman"/>
                <w:sz w:val="24"/>
              </w:rPr>
              <w:t xml:space="preserve"> Горького</w:t>
            </w:r>
            <w:r w:rsidRPr="00D3218F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54C06">
              <w:rPr>
                <w:rFonts w:ascii="Times New Roman" w:hAnsi="Times New Roman" w:cs="Times New Roman"/>
                <w:sz w:val="24"/>
              </w:rPr>
              <w:t>95</w:t>
            </w:r>
            <w:r w:rsidRPr="00D3218F">
              <w:rPr>
                <w:rFonts w:ascii="Times New Roman" w:hAnsi="Times New Roman" w:cs="Times New Roman"/>
                <w:sz w:val="24"/>
              </w:rPr>
              <w:t>,</w:t>
            </w:r>
          </w:p>
          <w:p w14:paraId="6DCC9012" w14:textId="256ADBF7" w:rsidR="0098453C" w:rsidRPr="0089795A" w:rsidRDefault="00054C06" w:rsidP="00283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аудитория №2</w:t>
            </w:r>
            <w:r w:rsidR="0098453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главного корпуса Амурской ГМА</w:t>
            </w:r>
          </w:p>
        </w:tc>
        <w:tc>
          <w:tcPr>
            <w:tcW w:w="1564" w:type="dxa"/>
          </w:tcPr>
          <w:p w14:paraId="5BC005E3" w14:textId="1A86037A" w:rsidR="0089795A" w:rsidRPr="00B50DB0" w:rsidRDefault="00054C06" w:rsidP="003037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F0563D">
              <w:rPr>
                <w:rFonts w:ascii="Times New Roman" w:hAnsi="Times New Roman" w:cs="Times New Roman"/>
                <w:sz w:val="24"/>
                <w:szCs w:val="28"/>
              </w:rPr>
              <w:t>.06.202</w:t>
            </w:r>
            <w:r w:rsidR="0005373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89795A" w:rsidRPr="00B50DB0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14:paraId="70AEBF56" w14:textId="77777777" w:rsidR="0089795A" w:rsidRPr="00B50DB0" w:rsidRDefault="0089795A" w:rsidP="003037F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620-623</w:t>
            </w:r>
          </w:p>
        </w:tc>
        <w:tc>
          <w:tcPr>
            <w:tcW w:w="2262" w:type="dxa"/>
          </w:tcPr>
          <w:p w14:paraId="7AEF3954" w14:textId="77777777" w:rsidR="0089795A" w:rsidRDefault="003506AD" w:rsidP="00D3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Доцент</w:t>
            </w:r>
            <w:r w:rsidR="000B3838" w:rsidRPr="000B383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0B3838">
              <w:rPr>
                <w:rFonts w:ascii="Times New Roman" w:hAnsi="Times New Roman" w:cs="Times New Roman"/>
                <w:sz w:val="24"/>
                <w:szCs w:val="28"/>
              </w:rPr>
              <w:t xml:space="preserve"> к.м.н.</w:t>
            </w:r>
          </w:p>
          <w:p w14:paraId="46774BB8" w14:textId="77777777" w:rsidR="000B3838" w:rsidRPr="000B3838" w:rsidRDefault="000B3838" w:rsidP="00D32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Зотова А.В.</w:t>
            </w:r>
          </w:p>
        </w:tc>
      </w:tr>
      <w:bookmarkEnd w:id="1"/>
    </w:tbl>
    <w:p w14:paraId="52B0B836" w14:textId="02E2C884" w:rsidR="0089795A" w:rsidRDefault="0089795A" w:rsidP="0089795A"/>
    <w:p w14:paraId="51333111" w14:textId="77777777" w:rsidR="003F7C4E" w:rsidRDefault="003F7C4E" w:rsidP="0089795A"/>
    <w:p w14:paraId="77025C8E" w14:textId="39FD6218" w:rsidR="003F7C4E" w:rsidRPr="000D3FBD" w:rsidRDefault="003F7C4E" w:rsidP="003F7C4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202</w:t>
      </w:r>
      <w:r w:rsidR="0005373E">
        <w:rPr>
          <w:rFonts w:ascii="Times New Roman" w:hAnsi="Times New Roman" w:cs="Times New Roman"/>
          <w:b/>
          <w:sz w:val="24"/>
          <w:szCs w:val="28"/>
        </w:rPr>
        <w:t>5</w:t>
      </w:r>
      <w:r>
        <w:rPr>
          <w:rFonts w:ascii="Times New Roman" w:hAnsi="Times New Roman" w:cs="Times New Roman"/>
          <w:b/>
          <w:sz w:val="24"/>
          <w:szCs w:val="28"/>
        </w:rPr>
        <w:t xml:space="preserve"> – 202</w:t>
      </w:r>
      <w:r w:rsidR="0005373E">
        <w:rPr>
          <w:rFonts w:ascii="Times New Roman" w:hAnsi="Times New Roman" w:cs="Times New Roman"/>
          <w:b/>
          <w:sz w:val="24"/>
          <w:szCs w:val="28"/>
        </w:rPr>
        <w:t>6</w:t>
      </w:r>
      <w:r w:rsidRPr="000D3FBD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14:paraId="30A5B67D" w14:textId="77777777" w:rsidR="003F7C4E" w:rsidRPr="000D3FBD" w:rsidRDefault="003F7C4E" w:rsidP="003F7C4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3FBD">
        <w:rPr>
          <w:rFonts w:ascii="Times New Roman" w:hAnsi="Times New Roman" w:cs="Times New Roman"/>
          <w:b/>
          <w:sz w:val="24"/>
          <w:szCs w:val="28"/>
        </w:rPr>
        <w:t>Кафедра инфекционных болезней с эпидемиологией и дерматовенерологией</w:t>
      </w:r>
    </w:p>
    <w:p w14:paraId="4C5349EE" w14:textId="77777777" w:rsidR="003F7C4E" w:rsidRDefault="003F7C4E" w:rsidP="003F7C4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Расписание</w:t>
      </w:r>
      <w:r w:rsidRPr="000D3FBD">
        <w:rPr>
          <w:rFonts w:ascii="Times New Roman" w:hAnsi="Times New Roman" w:cs="Times New Roman"/>
          <w:b/>
          <w:sz w:val="24"/>
          <w:szCs w:val="28"/>
        </w:rPr>
        <w:t xml:space="preserve"> консультаций </w:t>
      </w:r>
      <w:r>
        <w:rPr>
          <w:rFonts w:ascii="Times New Roman" w:hAnsi="Times New Roman" w:cs="Times New Roman"/>
          <w:b/>
          <w:sz w:val="24"/>
          <w:szCs w:val="28"/>
        </w:rPr>
        <w:t>на 6 курсе педиатрического</w:t>
      </w:r>
      <w:r w:rsidRPr="000D3FBD">
        <w:rPr>
          <w:rFonts w:ascii="Times New Roman" w:hAnsi="Times New Roman" w:cs="Times New Roman"/>
          <w:b/>
          <w:sz w:val="24"/>
          <w:szCs w:val="28"/>
        </w:rPr>
        <w:t xml:space="preserve"> факультета по </w:t>
      </w:r>
    </w:p>
    <w:p w14:paraId="4441B3F0" w14:textId="1D316D9F" w:rsidR="003F7C4E" w:rsidRDefault="003F7C4E" w:rsidP="003F7C4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</w:t>
      </w:r>
      <w:r w:rsidRPr="000D3FBD">
        <w:rPr>
          <w:rFonts w:ascii="Times New Roman" w:hAnsi="Times New Roman" w:cs="Times New Roman"/>
          <w:b/>
          <w:sz w:val="24"/>
          <w:szCs w:val="28"/>
        </w:rPr>
        <w:t>нфекционны</w:t>
      </w:r>
      <w:r>
        <w:rPr>
          <w:rFonts w:ascii="Times New Roman" w:hAnsi="Times New Roman" w:cs="Times New Roman"/>
          <w:b/>
          <w:sz w:val="24"/>
          <w:szCs w:val="28"/>
        </w:rPr>
        <w:t>м</w:t>
      </w:r>
      <w:r w:rsidRPr="000D3FBD">
        <w:rPr>
          <w:rFonts w:ascii="Times New Roman" w:hAnsi="Times New Roman" w:cs="Times New Roman"/>
          <w:b/>
          <w:sz w:val="24"/>
          <w:szCs w:val="28"/>
        </w:rPr>
        <w:t xml:space="preserve"> болезн</w:t>
      </w:r>
      <w:r>
        <w:rPr>
          <w:rFonts w:ascii="Times New Roman" w:hAnsi="Times New Roman" w:cs="Times New Roman"/>
          <w:b/>
          <w:sz w:val="24"/>
          <w:szCs w:val="28"/>
        </w:rPr>
        <w:t>ям</w:t>
      </w:r>
    </w:p>
    <w:p w14:paraId="0C473778" w14:textId="1FC57EB6" w:rsidR="003F7C4E" w:rsidRPr="003F7C4E" w:rsidRDefault="003F7C4E" w:rsidP="003F7C4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Государственная итоговая аттестация</w:t>
      </w:r>
    </w:p>
    <w:p w14:paraId="61838B17" w14:textId="77777777" w:rsidR="003F7C4E" w:rsidRDefault="003F7C4E" w:rsidP="0089795A">
      <w:pPr>
        <w:spacing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4"/>
        <w:gridCol w:w="2064"/>
        <w:gridCol w:w="1564"/>
        <w:gridCol w:w="1701"/>
        <w:gridCol w:w="2262"/>
      </w:tblGrid>
      <w:tr w:rsidR="003F7C4E" w:rsidRPr="003F7C4E" w14:paraId="5D7F62CB" w14:textId="77777777" w:rsidTr="009626B4">
        <w:tc>
          <w:tcPr>
            <w:tcW w:w="1754" w:type="dxa"/>
          </w:tcPr>
          <w:p w14:paraId="7D4A3897" w14:textId="33EE2D19" w:rsidR="003F7C4E" w:rsidRPr="003F7C4E" w:rsidRDefault="003F7C4E" w:rsidP="003F7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7C4E">
              <w:rPr>
                <w:rFonts w:ascii="Times New Roman" w:hAnsi="Times New Roman" w:cs="Times New Roman"/>
                <w:b/>
                <w:sz w:val="24"/>
                <w:szCs w:val="28"/>
              </w:rPr>
              <w:t>Дата и время</w:t>
            </w:r>
          </w:p>
          <w:p w14:paraId="236A063F" w14:textId="77777777" w:rsidR="003F7C4E" w:rsidRPr="003F7C4E" w:rsidRDefault="003F7C4E" w:rsidP="003F7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7C4E">
              <w:rPr>
                <w:rFonts w:ascii="Times New Roman" w:hAnsi="Times New Roman" w:cs="Times New Roman"/>
                <w:b/>
                <w:sz w:val="24"/>
                <w:szCs w:val="28"/>
              </w:rPr>
              <w:t>консультаций</w:t>
            </w:r>
          </w:p>
        </w:tc>
        <w:tc>
          <w:tcPr>
            <w:tcW w:w="2064" w:type="dxa"/>
          </w:tcPr>
          <w:p w14:paraId="357E6F70" w14:textId="77777777" w:rsidR="003F7C4E" w:rsidRPr="003F7C4E" w:rsidRDefault="003F7C4E" w:rsidP="003F7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7C4E">
              <w:rPr>
                <w:rFonts w:ascii="Times New Roman" w:hAnsi="Times New Roman" w:cs="Times New Roman"/>
                <w:b/>
                <w:sz w:val="24"/>
                <w:szCs w:val="28"/>
              </w:rPr>
              <w:t>Место проведения консультаций</w:t>
            </w:r>
          </w:p>
        </w:tc>
        <w:tc>
          <w:tcPr>
            <w:tcW w:w="1564" w:type="dxa"/>
          </w:tcPr>
          <w:p w14:paraId="4E85D947" w14:textId="77777777" w:rsidR="003F7C4E" w:rsidRPr="003F7C4E" w:rsidRDefault="003F7C4E" w:rsidP="003F7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7C4E">
              <w:rPr>
                <w:rFonts w:ascii="Times New Roman" w:hAnsi="Times New Roman" w:cs="Times New Roman"/>
                <w:b/>
                <w:sz w:val="24"/>
                <w:szCs w:val="28"/>
              </w:rPr>
              <w:t>Экзамен</w:t>
            </w:r>
          </w:p>
        </w:tc>
        <w:tc>
          <w:tcPr>
            <w:tcW w:w="1701" w:type="dxa"/>
          </w:tcPr>
          <w:p w14:paraId="7FED5E78" w14:textId="77777777" w:rsidR="003F7C4E" w:rsidRPr="003F7C4E" w:rsidRDefault="003F7C4E" w:rsidP="003F7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7C4E">
              <w:rPr>
                <w:rFonts w:ascii="Times New Roman" w:hAnsi="Times New Roman" w:cs="Times New Roman"/>
                <w:b/>
                <w:sz w:val="24"/>
                <w:szCs w:val="28"/>
              </w:rPr>
              <w:t>Группы</w:t>
            </w:r>
          </w:p>
        </w:tc>
        <w:tc>
          <w:tcPr>
            <w:tcW w:w="2262" w:type="dxa"/>
          </w:tcPr>
          <w:p w14:paraId="504E0E17" w14:textId="77777777" w:rsidR="003F7C4E" w:rsidRPr="003F7C4E" w:rsidRDefault="003F7C4E" w:rsidP="003F7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F7C4E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 преподаватель</w:t>
            </w:r>
          </w:p>
        </w:tc>
      </w:tr>
      <w:tr w:rsidR="003F7C4E" w:rsidRPr="003F7C4E" w14:paraId="08141068" w14:textId="77777777" w:rsidTr="007A39DC">
        <w:trPr>
          <w:trHeight w:val="1262"/>
        </w:trPr>
        <w:tc>
          <w:tcPr>
            <w:tcW w:w="1754" w:type="dxa"/>
          </w:tcPr>
          <w:p w14:paraId="7AFDE8CC" w14:textId="6C6A0F2B" w:rsidR="003F7C4E" w:rsidRPr="00C90D96" w:rsidRDefault="00C90D96" w:rsidP="003F7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0D96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  <w:r w:rsidR="003F7C4E" w:rsidRPr="00C90D96">
              <w:rPr>
                <w:rFonts w:ascii="Times New Roman" w:hAnsi="Times New Roman" w:cs="Times New Roman"/>
                <w:sz w:val="24"/>
                <w:szCs w:val="28"/>
              </w:rPr>
              <w:t>.06.202</w:t>
            </w:r>
            <w:r w:rsidR="0005373E" w:rsidRPr="00C90D9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3F7C4E" w:rsidRPr="00C90D9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14:paraId="79D8DF41" w14:textId="03DEC689" w:rsidR="003F7C4E" w:rsidRPr="003F7C4E" w:rsidRDefault="003F7C4E" w:rsidP="003F7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0D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90D96" w:rsidRPr="00C90D9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C90D96">
              <w:rPr>
                <w:rFonts w:ascii="Times New Roman" w:hAnsi="Times New Roman" w:cs="Times New Roman"/>
                <w:sz w:val="24"/>
                <w:szCs w:val="28"/>
              </w:rPr>
              <w:t>.00-1</w:t>
            </w:r>
            <w:r w:rsidR="00C90D96" w:rsidRPr="00C90D9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90D9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C90D96" w:rsidRPr="00C90D9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90D9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064" w:type="dxa"/>
          </w:tcPr>
          <w:p w14:paraId="52706F64" w14:textId="5A17A48E" w:rsidR="00FF3FBB" w:rsidRPr="00FF3FBB" w:rsidRDefault="00FF3FBB" w:rsidP="00FF3F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3FBB">
              <w:rPr>
                <w:rFonts w:ascii="Times New Roman" w:hAnsi="Times New Roman" w:cs="Times New Roman"/>
                <w:sz w:val="24"/>
                <w:szCs w:val="28"/>
              </w:rPr>
              <w:t xml:space="preserve">Ул. Горького, </w:t>
            </w:r>
            <w:r w:rsidR="005A0F6B">
              <w:rPr>
                <w:rFonts w:ascii="Times New Roman" w:hAnsi="Times New Roman" w:cs="Times New Roman"/>
                <w:sz w:val="24"/>
                <w:szCs w:val="28"/>
              </w:rPr>
              <w:t>101</w:t>
            </w:r>
            <w:r w:rsidRPr="00FF3FB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14:paraId="19DDF64F" w14:textId="26008420" w:rsidR="003F7C4E" w:rsidRPr="003F7C4E" w:rsidRDefault="00FF3FBB" w:rsidP="00FF3F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3FBB">
              <w:rPr>
                <w:rFonts w:ascii="Times New Roman" w:hAnsi="Times New Roman" w:cs="Times New Roman"/>
                <w:sz w:val="24"/>
                <w:szCs w:val="28"/>
              </w:rPr>
              <w:t>аудитория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FF3FB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A0F6B">
              <w:rPr>
                <w:rFonts w:ascii="Times New Roman" w:hAnsi="Times New Roman" w:cs="Times New Roman"/>
                <w:sz w:val="24"/>
                <w:szCs w:val="28"/>
              </w:rPr>
              <w:t xml:space="preserve">учебного </w:t>
            </w:r>
            <w:r w:rsidRPr="00FF3FBB">
              <w:rPr>
                <w:rFonts w:ascii="Times New Roman" w:hAnsi="Times New Roman" w:cs="Times New Roman"/>
                <w:sz w:val="24"/>
                <w:szCs w:val="28"/>
              </w:rPr>
              <w:t>корпуса Амурской ГМА</w:t>
            </w:r>
          </w:p>
        </w:tc>
        <w:tc>
          <w:tcPr>
            <w:tcW w:w="1564" w:type="dxa"/>
          </w:tcPr>
          <w:p w14:paraId="733EFA74" w14:textId="0C08BB0E" w:rsidR="003F7C4E" w:rsidRPr="003F7C4E" w:rsidRDefault="0005373E" w:rsidP="003F7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="003F7C4E" w:rsidRPr="003F7C4E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3F7C4E" w:rsidRPr="003F7C4E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3F7C4E" w:rsidRPr="003F7C4E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701" w:type="dxa"/>
          </w:tcPr>
          <w:p w14:paraId="521B3877" w14:textId="77777777" w:rsidR="003F7C4E" w:rsidRPr="003F7C4E" w:rsidRDefault="003F7C4E" w:rsidP="003F7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C4E">
              <w:rPr>
                <w:rFonts w:ascii="Times New Roman" w:hAnsi="Times New Roman" w:cs="Times New Roman"/>
                <w:sz w:val="24"/>
                <w:szCs w:val="28"/>
              </w:rPr>
              <w:t>620-623</w:t>
            </w:r>
          </w:p>
        </w:tc>
        <w:tc>
          <w:tcPr>
            <w:tcW w:w="2262" w:type="dxa"/>
          </w:tcPr>
          <w:p w14:paraId="7951FEAD" w14:textId="77777777" w:rsidR="003F7C4E" w:rsidRPr="003F7C4E" w:rsidRDefault="003F7C4E" w:rsidP="003F7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C4E">
              <w:rPr>
                <w:rFonts w:ascii="Times New Roman" w:hAnsi="Times New Roman" w:cs="Times New Roman"/>
                <w:sz w:val="24"/>
                <w:szCs w:val="28"/>
              </w:rPr>
              <w:t>Доцент, к.м.н.</w:t>
            </w:r>
          </w:p>
          <w:p w14:paraId="59A41DB2" w14:textId="77777777" w:rsidR="003F7C4E" w:rsidRPr="003F7C4E" w:rsidRDefault="003F7C4E" w:rsidP="003F7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7C4E">
              <w:rPr>
                <w:rFonts w:ascii="Times New Roman" w:hAnsi="Times New Roman" w:cs="Times New Roman"/>
                <w:sz w:val="24"/>
                <w:szCs w:val="28"/>
              </w:rPr>
              <w:t>Зотова А.В.</w:t>
            </w:r>
          </w:p>
        </w:tc>
      </w:tr>
    </w:tbl>
    <w:p w14:paraId="4D8EF2B9" w14:textId="77777777" w:rsidR="003F7C4E" w:rsidRDefault="003F7C4E" w:rsidP="0089795A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6097E015" w14:textId="743A9370" w:rsidR="0089795A" w:rsidRPr="0089795A" w:rsidRDefault="0005373E" w:rsidP="0089795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</w:t>
      </w:r>
      <w:r w:rsidR="0089795A" w:rsidRPr="0089795A">
        <w:rPr>
          <w:rFonts w:ascii="Times New Roman" w:hAnsi="Times New Roman" w:cs="Times New Roman"/>
          <w:sz w:val="24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 xml:space="preserve">асс. </w:t>
      </w:r>
      <w:r w:rsidR="0089795A" w:rsidRPr="0089795A">
        <w:rPr>
          <w:rFonts w:ascii="Times New Roman" w:hAnsi="Times New Roman" w:cs="Times New Roman"/>
          <w:sz w:val="24"/>
          <w:szCs w:val="28"/>
        </w:rPr>
        <w:t>кафедр</w:t>
      </w:r>
      <w:r>
        <w:rPr>
          <w:rFonts w:ascii="Times New Roman" w:hAnsi="Times New Roman" w:cs="Times New Roman"/>
          <w:sz w:val="24"/>
          <w:szCs w:val="28"/>
        </w:rPr>
        <w:t>ы</w:t>
      </w:r>
      <w:r w:rsidR="0089795A" w:rsidRPr="0089795A">
        <w:rPr>
          <w:rFonts w:ascii="Times New Roman" w:hAnsi="Times New Roman" w:cs="Times New Roman"/>
          <w:sz w:val="24"/>
          <w:szCs w:val="28"/>
        </w:rPr>
        <w:t xml:space="preserve"> инфекционных болезней с </w:t>
      </w:r>
    </w:p>
    <w:p w14:paraId="3D7C781F" w14:textId="0A9EAFC9" w:rsidR="0089795A" w:rsidRPr="0089795A" w:rsidRDefault="0089795A" w:rsidP="0089795A">
      <w:pPr>
        <w:spacing w:after="0"/>
        <w:rPr>
          <w:rFonts w:ascii="Times New Roman" w:hAnsi="Times New Roman" w:cs="Times New Roman"/>
          <w:sz w:val="24"/>
          <w:szCs w:val="28"/>
        </w:rPr>
      </w:pPr>
      <w:r w:rsidRPr="0089795A">
        <w:rPr>
          <w:rFonts w:ascii="Times New Roman" w:hAnsi="Times New Roman" w:cs="Times New Roman"/>
          <w:sz w:val="24"/>
          <w:szCs w:val="28"/>
        </w:rPr>
        <w:t xml:space="preserve">эпидемиологией и дерматовенерологией                                                           </w:t>
      </w:r>
      <w:r w:rsidR="0005373E">
        <w:rPr>
          <w:rFonts w:ascii="Times New Roman" w:hAnsi="Times New Roman" w:cs="Times New Roman"/>
          <w:sz w:val="24"/>
          <w:szCs w:val="28"/>
        </w:rPr>
        <w:t>Долгих Т.А.</w:t>
      </w:r>
      <w:r w:rsidRPr="0089795A"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</w:p>
    <w:p w14:paraId="6B1905B7" w14:textId="77777777" w:rsidR="0089795A" w:rsidRPr="0089795A" w:rsidRDefault="0089795A" w:rsidP="0089795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FD301F" w14:textId="77777777" w:rsidR="00933A2C" w:rsidRDefault="00933A2C" w:rsidP="0089795A"/>
    <w:sectPr w:rsidR="0093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EE9"/>
    <w:rsid w:val="0005373E"/>
    <w:rsid w:val="00054C06"/>
    <w:rsid w:val="00062EED"/>
    <w:rsid w:val="00077EE9"/>
    <w:rsid w:val="000B3838"/>
    <w:rsid w:val="00250E8C"/>
    <w:rsid w:val="00283593"/>
    <w:rsid w:val="002F4715"/>
    <w:rsid w:val="003506AD"/>
    <w:rsid w:val="003F7C4E"/>
    <w:rsid w:val="005A0F6B"/>
    <w:rsid w:val="007A39DC"/>
    <w:rsid w:val="007B62A7"/>
    <w:rsid w:val="0089795A"/>
    <w:rsid w:val="00933A2C"/>
    <w:rsid w:val="0098453C"/>
    <w:rsid w:val="00C90D96"/>
    <w:rsid w:val="00CE2C13"/>
    <w:rsid w:val="00D3218F"/>
    <w:rsid w:val="00E324A0"/>
    <w:rsid w:val="00E42353"/>
    <w:rsid w:val="00F0563D"/>
    <w:rsid w:val="00FF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20FCF"/>
  <w15:docId w15:val="{6F982CEC-A4E7-4495-8A7B-DC329198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95A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2021-05-24T13:48:00Z</dcterms:created>
  <dcterms:modified xsi:type="dcterms:W3CDTF">2026-05-25T09:34:00Z</dcterms:modified>
</cp:coreProperties>
</file>