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8018"/>
        <w:tblW w:w="963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631"/>
      </w:tblGrid>
      <w:tr w:rsidR="00200B28" w:rsidRPr="00817AB0" w14:paraId="4C41E47B" w14:textId="77777777" w:rsidTr="00200B28">
        <w:trPr>
          <w:trHeight w:val="457"/>
        </w:trPr>
        <w:tc>
          <w:tcPr>
            <w:tcW w:w="9631" w:type="dxa"/>
          </w:tcPr>
          <w:p w14:paraId="540483D2" w14:textId="77777777" w:rsidR="00200B28" w:rsidRPr="00817AB0" w:rsidRDefault="00200B28" w:rsidP="00200B28">
            <w:pPr>
              <w:widowControl w:val="0"/>
              <w:spacing w:line="252" w:lineRule="auto"/>
              <w:rPr>
                <w:snapToGrid w:val="0"/>
                <w:sz w:val="28"/>
                <w:szCs w:val="28"/>
              </w:rPr>
            </w:pPr>
          </w:p>
        </w:tc>
      </w:tr>
    </w:tbl>
    <w:p w14:paraId="16E730AE" w14:textId="77777777" w:rsidR="005A4329" w:rsidRDefault="005A4329" w:rsidP="00200B28">
      <w:pPr>
        <w:spacing w:after="230"/>
        <w:jc w:val="center"/>
        <w:rPr>
          <w:b/>
          <w:bCs/>
          <w:sz w:val="28"/>
          <w:szCs w:val="28"/>
        </w:rPr>
      </w:pPr>
    </w:p>
    <w:p w14:paraId="67E787DA" w14:textId="77777777" w:rsidR="00063873" w:rsidRDefault="00063873" w:rsidP="00200B28">
      <w:pPr>
        <w:spacing w:after="230"/>
        <w:jc w:val="center"/>
        <w:rPr>
          <w:b/>
          <w:bCs/>
          <w:sz w:val="28"/>
          <w:szCs w:val="28"/>
        </w:rPr>
      </w:pPr>
    </w:p>
    <w:p w14:paraId="7B16C06D" w14:textId="77777777" w:rsidR="00063873" w:rsidRDefault="00063873" w:rsidP="00200B28">
      <w:pPr>
        <w:spacing w:after="230"/>
        <w:jc w:val="center"/>
        <w:rPr>
          <w:b/>
          <w:bCs/>
          <w:sz w:val="28"/>
          <w:szCs w:val="28"/>
        </w:rPr>
      </w:pPr>
    </w:p>
    <w:p w14:paraId="7FDD4D7D" w14:textId="77777777" w:rsidR="00063873" w:rsidRDefault="00063873" w:rsidP="00200B28">
      <w:pPr>
        <w:spacing w:after="230"/>
        <w:jc w:val="center"/>
        <w:rPr>
          <w:b/>
          <w:bCs/>
          <w:sz w:val="28"/>
          <w:szCs w:val="28"/>
        </w:rPr>
      </w:pPr>
    </w:p>
    <w:p w14:paraId="660D5116" w14:textId="77777777" w:rsidR="00063873" w:rsidRDefault="00063873" w:rsidP="00200B28">
      <w:pPr>
        <w:spacing w:after="230"/>
        <w:jc w:val="center"/>
        <w:rPr>
          <w:b/>
          <w:bCs/>
          <w:sz w:val="28"/>
          <w:szCs w:val="28"/>
        </w:rPr>
      </w:pPr>
    </w:p>
    <w:p w14:paraId="3D19C0E6" w14:textId="77777777" w:rsidR="00063873" w:rsidRDefault="00063873" w:rsidP="00200B28">
      <w:pPr>
        <w:spacing w:after="230"/>
        <w:jc w:val="center"/>
        <w:rPr>
          <w:b/>
          <w:bCs/>
          <w:sz w:val="28"/>
          <w:szCs w:val="28"/>
        </w:rPr>
      </w:pPr>
    </w:p>
    <w:p w14:paraId="3F01ED94" w14:textId="77777777" w:rsidR="00063873" w:rsidRDefault="00063873" w:rsidP="00200B28">
      <w:pPr>
        <w:spacing w:after="230"/>
        <w:jc w:val="center"/>
        <w:rPr>
          <w:b/>
          <w:bCs/>
          <w:sz w:val="28"/>
          <w:szCs w:val="28"/>
        </w:rPr>
      </w:pPr>
    </w:p>
    <w:p w14:paraId="5ED16998" w14:textId="77777777" w:rsidR="00063873" w:rsidRDefault="00063873" w:rsidP="00200B28">
      <w:pPr>
        <w:spacing w:after="230"/>
        <w:jc w:val="center"/>
        <w:rPr>
          <w:b/>
          <w:bCs/>
          <w:sz w:val="28"/>
          <w:szCs w:val="28"/>
        </w:rPr>
      </w:pPr>
    </w:p>
    <w:p w14:paraId="28383832" w14:textId="77777777" w:rsidR="00063873" w:rsidRDefault="00063873" w:rsidP="00200B28">
      <w:pPr>
        <w:spacing w:after="230"/>
        <w:jc w:val="center"/>
        <w:rPr>
          <w:b/>
          <w:bCs/>
          <w:sz w:val="28"/>
          <w:szCs w:val="28"/>
        </w:rPr>
      </w:pPr>
    </w:p>
    <w:p w14:paraId="3E434F90" w14:textId="77777777" w:rsidR="00842A09" w:rsidRDefault="00842A09" w:rsidP="00200B28">
      <w:pPr>
        <w:spacing w:after="230"/>
        <w:jc w:val="center"/>
        <w:rPr>
          <w:b/>
          <w:bCs/>
          <w:sz w:val="28"/>
          <w:szCs w:val="28"/>
        </w:rPr>
      </w:pPr>
    </w:p>
    <w:p w14:paraId="375024AD" w14:textId="77777777" w:rsidR="00FF78FD" w:rsidRPr="00FF78FD" w:rsidRDefault="009C6C92" w:rsidP="00FF78FD">
      <w:pPr>
        <w:pStyle w:val="a8"/>
        <w:jc w:val="center"/>
        <w:rPr>
          <w:b/>
          <w:sz w:val="28"/>
          <w:szCs w:val="28"/>
        </w:rPr>
      </w:pPr>
      <w:r w:rsidRPr="00FF78FD">
        <w:rPr>
          <w:b/>
          <w:sz w:val="28"/>
          <w:szCs w:val="28"/>
        </w:rPr>
        <w:t xml:space="preserve">ПОЛОЖЕНИЕ </w:t>
      </w:r>
      <w:r w:rsidRPr="00FF78FD">
        <w:rPr>
          <w:b/>
          <w:sz w:val="28"/>
          <w:szCs w:val="28"/>
        </w:rPr>
        <w:br/>
        <w:t>О</w:t>
      </w:r>
      <w:r w:rsidR="00842A09" w:rsidRPr="00FF78FD">
        <w:rPr>
          <w:b/>
          <w:sz w:val="28"/>
          <w:szCs w:val="28"/>
        </w:rPr>
        <w:t>Б АПЕЛЛЯЦИОНН</w:t>
      </w:r>
      <w:r w:rsidR="00FF78FD" w:rsidRPr="00FF78FD">
        <w:rPr>
          <w:b/>
          <w:sz w:val="28"/>
          <w:szCs w:val="28"/>
        </w:rPr>
        <w:t>ОЙ</w:t>
      </w:r>
      <w:r w:rsidR="005A4329" w:rsidRPr="00FF78FD">
        <w:rPr>
          <w:b/>
          <w:sz w:val="28"/>
          <w:szCs w:val="28"/>
        </w:rPr>
        <w:t xml:space="preserve">  КОМИССИ</w:t>
      </w:r>
      <w:r w:rsidR="00FF78FD" w:rsidRPr="00FF78FD">
        <w:rPr>
          <w:b/>
          <w:sz w:val="28"/>
          <w:szCs w:val="28"/>
        </w:rPr>
        <w:t>И</w:t>
      </w:r>
    </w:p>
    <w:p w14:paraId="189BC0C4" w14:textId="77777777" w:rsidR="005A4329" w:rsidRPr="00FF78FD" w:rsidRDefault="005A4329" w:rsidP="00FF78FD">
      <w:pPr>
        <w:pStyle w:val="a8"/>
        <w:jc w:val="center"/>
        <w:rPr>
          <w:b/>
          <w:sz w:val="28"/>
          <w:szCs w:val="28"/>
        </w:rPr>
      </w:pPr>
      <w:r w:rsidRPr="00FF78FD">
        <w:rPr>
          <w:b/>
          <w:sz w:val="28"/>
          <w:szCs w:val="28"/>
        </w:rPr>
        <w:t>ФГБОУ ВО АМУРСКАЯ ГМА МИНЗДРАВА РОССИИ</w:t>
      </w:r>
    </w:p>
    <w:p w14:paraId="2A3ED05C" w14:textId="77777777" w:rsidR="005A4329" w:rsidRDefault="005A4329" w:rsidP="00200B28">
      <w:pPr>
        <w:spacing w:after="230"/>
        <w:jc w:val="center"/>
        <w:rPr>
          <w:b/>
          <w:bCs/>
          <w:sz w:val="28"/>
          <w:szCs w:val="28"/>
        </w:rPr>
      </w:pPr>
    </w:p>
    <w:p w14:paraId="46CC12E4" w14:textId="77777777" w:rsidR="005A4329" w:rsidRDefault="005A4329" w:rsidP="00200B28">
      <w:pPr>
        <w:spacing w:after="230"/>
        <w:jc w:val="center"/>
        <w:rPr>
          <w:b/>
          <w:bCs/>
          <w:sz w:val="28"/>
          <w:szCs w:val="28"/>
        </w:rPr>
      </w:pPr>
    </w:p>
    <w:p w14:paraId="1DFD9AE2" w14:textId="77777777" w:rsidR="005A4329" w:rsidRDefault="005A4329" w:rsidP="00200B28">
      <w:pPr>
        <w:spacing w:after="230"/>
        <w:jc w:val="center"/>
        <w:rPr>
          <w:b/>
          <w:bCs/>
          <w:sz w:val="28"/>
          <w:szCs w:val="28"/>
        </w:rPr>
      </w:pPr>
    </w:p>
    <w:p w14:paraId="252B92B7" w14:textId="77777777" w:rsidR="005A4329" w:rsidRDefault="005A4329" w:rsidP="00200B28">
      <w:pPr>
        <w:spacing w:after="230"/>
        <w:jc w:val="center"/>
        <w:rPr>
          <w:b/>
          <w:bCs/>
          <w:sz w:val="28"/>
          <w:szCs w:val="28"/>
        </w:rPr>
      </w:pPr>
    </w:p>
    <w:p w14:paraId="29BA066F" w14:textId="77777777" w:rsidR="00063873" w:rsidRDefault="00063873" w:rsidP="00200B28">
      <w:pPr>
        <w:spacing w:after="230"/>
        <w:jc w:val="center"/>
        <w:rPr>
          <w:b/>
          <w:bCs/>
          <w:sz w:val="28"/>
          <w:szCs w:val="28"/>
        </w:rPr>
      </w:pPr>
    </w:p>
    <w:p w14:paraId="13A83C51" w14:textId="77777777" w:rsidR="005A4329" w:rsidRDefault="005A4329" w:rsidP="00200B28">
      <w:pPr>
        <w:spacing w:after="230"/>
        <w:jc w:val="center"/>
        <w:rPr>
          <w:b/>
          <w:bCs/>
          <w:sz w:val="28"/>
          <w:szCs w:val="28"/>
        </w:rPr>
      </w:pPr>
    </w:p>
    <w:p w14:paraId="381EADFE" w14:textId="77777777" w:rsidR="005A4329" w:rsidRDefault="005A4329" w:rsidP="00200B28">
      <w:pPr>
        <w:spacing w:after="230"/>
        <w:jc w:val="center"/>
        <w:rPr>
          <w:b/>
          <w:bCs/>
          <w:sz w:val="28"/>
          <w:szCs w:val="28"/>
        </w:rPr>
      </w:pPr>
    </w:p>
    <w:p w14:paraId="0C05B674" w14:textId="77777777" w:rsidR="005A4329" w:rsidRDefault="005A4329" w:rsidP="00200B28">
      <w:pPr>
        <w:spacing w:after="230"/>
        <w:jc w:val="center"/>
        <w:rPr>
          <w:b/>
          <w:bCs/>
          <w:sz w:val="28"/>
          <w:szCs w:val="28"/>
        </w:rPr>
      </w:pPr>
    </w:p>
    <w:p w14:paraId="52353710" w14:textId="77777777" w:rsidR="005A4329" w:rsidRDefault="005A4329" w:rsidP="00200B28">
      <w:pPr>
        <w:spacing w:after="230"/>
        <w:jc w:val="center"/>
        <w:rPr>
          <w:b/>
          <w:bCs/>
          <w:sz w:val="28"/>
          <w:szCs w:val="28"/>
        </w:rPr>
      </w:pPr>
    </w:p>
    <w:p w14:paraId="5E8E401F" w14:textId="77777777" w:rsidR="005A4329" w:rsidRDefault="005A4329" w:rsidP="00200B28">
      <w:pPr>
        <w:spacing w:after="230"/>
        <w:jc w:val="center"/>
        <w:rPr>
          <w:b/>
          <w:bCs/>
          <w:sz w:val="28"/>
          <w:szCs w:val="28"/>
        </w:rPr>
      </w:pPr>
    </w:p>
    <w:p w14:paraId="123EC0E7" w14:textId="77777777" w:rsidR="005A4329" w:rsidRDefault="005A4329" w:rsidP="00200B28">
      <w:pPr>
        <w:spacing w:after="230"/>
        <w:jc w:val="center"/>
        <w:rPr>
          <w:b/>
          <w:bCs/>
          <w:sz w:val="28"/>
          <w:szCs w:val="28"/>
        </w:rPr>
      </w:pPr>
    </w:p>
    <w:p w14:paraId="0C7B1704" w14:textId="77777777" w:rsidR="005A4329" w:rsidRDefault="005A4329" w:rsidP="00200B28">
      <w:pPr>
        <w:spacing w:after="230"/>
        <w:jc w:val="center"/>
        <w:rPr>
          <w:b/>
          <w:bCs/>
          <w:sz w:val="28"/>
          <w:szCs w:val="28"/>
        </w:rPr>
      </w:pPr>
    </w:p>
    <w:p w14:paraId="692EB7A9" w14:textId="77777777" w:rsidR="00842A09" w:rsidRDefault="00842A09" w:rsidP="00200B28">
      <w:pPr>
        <w:spacing w:after="230"/>
        <w:jc w:val="center"/>
        <w:rPr>
          <w:b/>
          <w:bCs/>
          <w:sz w:val="28"/>
          <w:szCs w:val="28"/>
        </w:rPr>
      </w:pPr>
    </w:p>
    <w:p w14:paraId="4048CBFA" w14:textId="77777777" w:rsidR="005A4329" w:rsidRDefault="005A4329" w:rsidP="00200B28">
      <w:pPr>
        <w:spacing w:after="230"/>
        <w:jc w:val="center"/>
        <w:rPr>
          <w:b/>
          <w:bCs/>
          <w:sz w:val="28"/>
          <w:szCs w:val="28"/>
        </w:rPr>
      </w:pPr>
    </w:p>
    <w:p w14:paraId="43C5F9C8" w14:textId="77777777" w:rsidR="005A4329" w:rsidRDefault="005A4329" w:rsidP="00200B28">
      <w:pPr>
        <w:spacing w:after="230"/>
        <w:jc w:val="center"/>
        <w:rPr>
          <w:b/>
          <w:bCs/>
          <w:sz w:val="28"/>
          <w:szCs w:val="28"/>
        </w:rPr>
      </w:pPr>
    </w:p>
    <w:p w14:paraId="1D0C3DD5" w14:textId="77777777" w:rsidR="00842A09" w:rsidRPr="00842A09" w:rsidRDefault="00842A09" w:rsidP="00842A09">
      <w:pPr>
        <w:ind w:firstLine="709"/>
        <w:jc w:val="center"/>
        <w:rPr>
          <w:rFonts w:eastAsiaTheme="minorHAnsi"/>
          <w:sz w:val="24"/>
          <w:szCs w:val="24"/>
          <w:lang w:eastAsia="en-US"/>
        </w:rPr>
      </w:pPr>
      <w:r w:rsidRPr="00842A09">
        <w:rPr>
          <w:rFonts w:eastAsiaTheme="minorHAnsi"/>
          <w:b/>
          <w:bCs/>
          <w:color w:val="000000"/>
          <w:sz w:val="28"/>
          <w:szCs w:val="28"/>
          <w:lang w:eastAsia="en-US"/>
        </w:rPr>
        <w:lastRenderedPageBreak/>
        <w:t>1. Общие положения</w:t>
      </w:r>
    </w:p>
    <w:p w14:paraId="79ACD57D" w14:textId="77777777" w:rsidR="00842A09" w:rsidRDefault="00842A09" w:rsidP="00842A09">
      <w:pPr>
        <w:numPr>
          <w:ilvl w:val="1"/>
          <w:numId w:val="7"/>
        </w:numPr>
        <w:spacing w:before="158" w:after="158"/>
        <w:ind w:left="0" w:firstLine="0"/>
        <w:jc w:val="both"/>
        <w:rPr>
          <w:color w:val="000000"/>
          <w:sz w:val="28"/>
          <w:szCs w:val="28"/>
        </w:rPr>
      </w:pPr>
      <w:r w:rsidRPr="00842A09">
        <w:rPr>
          <w:color w:val="000000"/>
          <w:sz w:val="28"/>
          <w:szCs w:val="28"/>
        </w:rPr>
        <w:t xml:space="preserve">Апелляционная комиссия </w:t>
      </w:r>
      <w:r w:rsidRPr="00842A09">
        <w:rPr>
          <w:sz w:val="28"/>
          <w:szCs w:val="28"/>
        </w:rPr>
        <w:t>федерального государственного бюджетного образовательного учреждения высшего образования «Амурская государственная медицинская академия» Министерства здравоохранения  Российской Федерации (далее</w:t>
      </w:r>
      <w:r w:rsidR="00D75161">
        <w:rPr>
          <w:sz w:val="28"/>
          <w:szCs w:val="28"/>
        </w:rPr>
        <w:t xml:space="preserve"> академия</w:t>
      </w:r>
      <w:r w:rsidRPr="00842A09">
        <w:rPr>
          <w:sz w:val="28"/>
          <w:szCs w:val="28"/>
        </w:rPr>
        <w:t xml:space="preserve">) </w:t>
      </w:r>
      <w:r w:rsidR="00FF78FD">
        <w:rPr>
          <w:sz w:val="28"/>
          <w:szCs w:val="28"/>
        </w:rPr>
        <w:t xml:space="preserve">является коллегиальным органом, основной задачей которого является </w:t>
      </w:r>
      <w:r w:rsidR="00486E74">
        <w:rPr>
          <w:sz w:val="28"/>
          <w:szCs w:val="28"/>
        </w:rPr>
        <w:t xml:space="preserve">рассмотрение спорных вопросов между поступающими и предметными экзаменационными комиссиями </w:t>
      </w:r>
      <w:r w:rsidR="002F1CB5">
        <w:rPr>
          <w:sz w:val="28"/>
          <w:szCs w:val="28"/>
        </w:rPr>
        <w:t xml:space="preserve">по правильности результатов </w:t>
      </w:r>
      <w:r w:rsidRPr="00842A09">
        <w:rPr>
          <w:color w:val="000000"/>
          <w:sz w:val="28"/>
          <w:szCs w:val="28"/>
        </w:rPr>
        <w:t>вступительных испытани</w:t>
      </w:r>
      <w:r w:rsidR="002F1CB5">
        <w:rPr>
          <w:color w:val="000000"/>
          <w:sz w:val="28"/>
          <w:szCs w:val="28"/>
        </w:rPr>
        <w:t>й,</w:t>
      </w:r>
      <w:r w:rsidRPr="00842A09">
        <w:rPr>
          <w:color w:val="000000"/>
          <w:sz w:val="28"/>
          <w:szCs w:val="28"/>
        </w:rPr>
        <w:t xml:space="preserve"> проводимых академией самостоятельно. </w:t>
      </w:r>
    </w:p>
    <w:p w14:paraId="768716B1" w14:textId="77777777" w:rsidR="002F1CB5" w:rsidRPr="00842A09" w:rsidRDefault="002F1CB5" w:rsidP="00842A09">
      <w:pPr>
        <w:numPr>
          <w:ilvl w:val="1"/>
          <w:numId w:val="7"/>
        </w:numPr>
        <w:spacing w:before="158" w:after="158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Целью </w:t>
      </w:r>
      <w:r w:rsidR="00860DAC">
        <w:rPr>
          <w:color w:val="000000"/>
          <w:sz w:val="28"/>
          <w:szCs w:val="28"/>
        </w:rPr>
        <w:t>создания апелляционной комиссии является обеспечение соблюдения единых требований и разрешение спорных вопросов при оценке экзаменационных работ, защита прав участвующих во вступительных испытаниях.</w:t>
      </w:r>
    </w:p>
    <w:p w14:paraId="377E6EED" w14:textId="77777777" w:rsidR="00842A09" w:rsidRPr="00842A09" w:rsidRDefault="00842A09" w:rsidP="00842A09">
      <w:pPr>
        <w:numPr>
          <w:ilvl w:val="1"/>
          <w:numId w:val="7"/>
        </w:numPr>
        <w:spacing w:before="158" w:after="158"/>
        <w:ind w:left="0" w:firstLine="0"/>
        <w:jc w:val="both"/>
        <w:rPr>
          <w:color w:val="000000"/>
          <w:sz w:val="28"/>
          <w:szCs w:val="28"/>
        </w:rPr>
      </w:pPr>
      <w:r w:rsidRPr="00842A09">
        <w:rPr>
          <w:color w:val="000000"/>
          <w:sz w:val="28"/>
          <w:szCs w:val="28"/>
        </w:rPr>
        <w:t>Рассмотрение апелляции не является пересдачей экзамена. В ходе рассмотрения апелляции проверяется только правильность оценки результатов сдачи вступительного испытания</w:t>
      </w:r>
    </w:p>
    <w:p w14:paraId="08723FDC" w14:textId="77777777" w:rsidR="00842A09" w:rsidRPr="00842A09" w:rsidRDefault="00842A09" w:rsidP="00842A09">
      <w:pPr>
        <w:numPr>
          <w:ilvl w:val="1"/>
          <w:numId w:val="7"/>
        </w:numPr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842A09">
        <w:rPr>
          <w:rFonts w:eastAsiaTheme="minorHAnsi"/>
          <w:sz w:val="28"/>
          <w:szCs w:val="28"/>
          <w:lang w:eastAsia="en-US"/>
        </w:rPr>
        <w:t>Настоящее положение разработано в соответствии с нормативными правовыми актами:</w:t>
      </w:r>
    </w:p>
    <w:p w14:paraId="22089285" w14:textId="77777777" w:rsidR="00842A09" w:rsidRPr="00842A09" w:rsidRDefault="00842A09" w:rsidP="00842A09">
      <w:pPr>
        <w:jc w:val="both"/>
        <w:rPr>
          <w:rFonts w:eastAsiaTheme="minorHAnsi"/>
          <w:sz w:val="28"/>
          <w:szCs w:val="28"/>
          <w:lang w:eastAsia="en-US"/>
        </w:rPr>
      </w:pPr>
      <w:r w:rsidRPr="00842A09">
        <w:rPr>
          <w:rFonts w:eastAsiaTheme="minorHAnsi"/>
          <w:sz w:val="28"/>
          <w:szCs w:val="28"/>
          <w:lang w:eastAsia="en-US"/>
        </w:rPr>
        <w:t>– Федеральный закон от 29 декабря 2012 г. N 273-ФЗ «Об образовании в Российской Федерации»;</w:t>
      </w:r>
    </w:p>
    <w:p w14:paraId="3DE9C99D" w14:textId="77777777" w:rsidR="00842A09" w:rsidRPr="00842A09" w:rsidRDefault="00842A09" w:rsidP="00842A09">
      <w:pPr>
        <w:jc w:val="both"/>
        <w:rPr>
          <w:rFonts w:eastAsiaTheme="minorHAnsi"/>
          <w:sz w:val="28"/>
          <w:szCs w:val="28"/>
          <w:lang w:eastAsia="en-US"/>
        </w:rPr>
      </w:pPr>
      <w:r w:rsidRPr="00842A09">
        <w:rPr>
          <w:rFonts w:eastAsiaTheme="minorHAnsi"/>
          <w:sz w:val="28"/>
          <w:szCs w:val="28"/>
          <w:lang w:eastAsia="en-US"/>
        </w:rPr>
        <w:t>– Устав федерального государственного бюджетного образовательного учреждения высшего образования «Амурская государственная медицинская академия» Министерства здравоохранения Российской Федерации, утвержденный приказом Министерства здравоохранения Российской Федерации №344 от 06.06.2016г.;</w:t>
      </w:r>
    </w:p>
    <w:p w14:paraId="4CE868F2" w14:textId="77777777" w:rsidR="00842A09" w:rsidRPr="00842A09" w:rsidRDefault="00842A09" w:rsidP="00842A09">
      <w:pPr>
        <w:jc w:val="both"/>
        <w:rPr>
          <w:rFonts w:eastAsiaTheme="minorHAnsi"/>
          <w:sz w:val="28"/>
          <w:szCs w:val="28"/>
          <w:lang w:eastAsia="en-US"/>
        </w:rPr>
      </w:pPr>
      <w:r w:rsidRPr="00842A09">
        <w:rPr>
          <w:rFonts w:eastAsiaTheme="minorHAnsi"/>
          <w:sz w:val="28"/>
          <w:szCs w:val="28"/>
          <w:lang w:eastAsia="en-US"/>
        </w:rPr>
        <w:t>– международные правовые акты, федеральные законы и нормативные правовые акты Российской Федерации, регулирующие отношения в сфере образования;</w:t>
      </w:r>
    </w:p>
    <w:p w14:paraId="0B0EEEBF" w14:textId="77777777" w:rsidR="00842A09" w:rsidRDefault="00842A09" w:rsidP="00842A09">
      <w:pPr>
        <w:jc w:val="both"/>
        <w:rPr>
          <w:rFonts w:eastAsiaTheme="minorHAnsi"/>
          <w:sz w:val="28"/>
          <w:szCs w:val="28"/>
          <w:lang w:eastAsia="en-US"/>
        </w:rPr>
      </w:pPr>
      <w:r w:rsidRPr="00842A09">
        <w:rPr>
          <w:rFonts w:eastAsiaTheme="minorHAnsi"/>
          <w:sz w:val="28"/>
          <w:szCs w:val="28"/>
          <w:lang w:eastAsia="en-US"/>
        </w:rPr>
        <w:t>– Правила приема в Академию.</w:t>
      </w:r>
    </w:p>
    <w:p w14:paraId="56E9DF44" w14:textId="77777777" w:rsidR="00860DAC" w:rsidRPr="00860DAC" w:rsidRDefault="00860DAC" w:rsidP="00860DAC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860DAC">
        <w:rPr>
          <w:rFonts w:eastAsiaTheme="minorHAnsi"/>
          <w:b/>
          <w:sz w:val="28"/>
          <w:szCs w:val="28"/>
          <w:lang w:eastAsia="en-US"/>
        </w:rPr>
        <w:t>2. Состав комиссии</w:t>
      </w:r>
    </w:p>
    <w:p w14:paraId="65271149" w14:textId="77777777" w:rsidR="00860DAC" w:rsidRPr="00860DAC" w:rsidRDefault="00860DAC" w:rsidP="00860DAC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Pr="00860DAC">
        <w:rPr>
          <w:rFonts w:eastAsiaTheme="minorHAnsi"/>
          <w:sz w:val="28"/>
          <w:szCs w:val="28"/>
          <w:lang w:eastAsia="en-US"/>
        </w:rPr>
        <w:t>.1.</w:t>
      </w:r>
      <w:r w:rsidRPr="00860DAC">
        <w:rPr>
          <w:rFonts w:eastAsiaTheme="minorHAnsi"/>
          <w:sz w:val="28"/>
          <w:szCs w:val="28"/>
          <w:lang w:eastAsia="en-US"/>
        </w:rPr>
        <w:tab/>
        <w:t xml:space="preserve">Персональный состав апелляционной комиссии утверждается ежегодно приказом ректора </w:t>
      </w:r>
      <w:r>
        <w:rPr>
          <w:rFonts w:eastAsiaTheme="minorHAnsi"/>
          <w:sz w:val="28"/>
          <w:szCs w:val="28"/>
          <w:lang w:eastAsia="en-US"/>
        </w:rPr>
        <w:t>академии</w:t>
      </w:r>
      <w:r w:rsidRPr="00860DAC">
        <w:rPr>
          <w:rFonts w:eastAsiaTheme="minorHAnsi"/>
          <w:sz w:val="28"/>
          <w:szCs w:val="28"/>
          <w:lang w:eastAsia="en-US"/>
        </w:rPr>
        <w:t>. Срок полномочий комиссии исчисляется с момента издания приказа об утверждении ее персонального состава на период проведения вступительных испытаний</w:t>
      </w:r>
      <w:r w:rsidR="00D75161">
        <w:rPr>
          <w:rFonts w:eastAsiaTheme="minorHAnsi"/>
          <w:sz w:val="28"/>
          <w:szCs w:val="28"/>
          <w:lang w:eastAsia="en-US"/>
        </w:rPr>
        <w:t>, проводимых академией самостоятельно,</w:t>
      </w:r>
      <w:r w:rsidRPr="00860DAC">
        <w:rPr>
          <w:rFonts w:eastAsiaTheme="minorHAnsi"/>
          <w:sz w:val="28"/>
          <w:szCs w:val="28"/>
          <w:lang w:eastAsia="en-US"/>
        </w:rPr>
        <w:t xml:space="preserve"> при приеме поступающих на обучение по программам специалитета, ординатуры, подготовки научно-педагогических кадров в аспирантуре.</w:t>
      </w:r>
    </w:p>
    <w:p w14:paraId="26CF18B4" w14:textId="77777777" w:rsidR="00860DAC" w:rsidRPr="00860DAC" w:rsidRDefault="00B71101" w:rsidP="00860DAC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860DAC" w:rsidRPr="00860DAC">
        <w:rPr>
          <w:rFonts w:eastAsiaTheme="minorHAnsi"/>
          <w:sz w:val="28"/>
          <w:szCs w:val="28"/>
          <w:lang w:eastAsia="en-US"/>
        </w:rPr>
        <w:t>.2.</w:t>
      </w:r>
      <w:r w:rsidR="00860DAC" w:rsidRPr="00860DAC">
        <w:rPr>
          <w:rFonts w:eastAsiaTheme="minorHAnsi"/>
          <w:sz w:val="28"/>
          <w:szCs w:val="28"/>
          <w:lang w:eastAsia="en-US"/>
        </w:rPr>
        <w:tab/>
        <w:t>Председателем апелляционной комиссии является заместитель председателя приемной комиссии. Заместителем председателя апелляционной комиссии является ответственный секретарь приемной комиссии (или его заместитель в отсутствие ответственного секретаря приемной комиссии).</w:t>
      </w:r>
    </w:p>
    <w:p w14:paraId="71F37C8A" w14:textId="77777777" w:rsidR="00860DAC" w:rsidRPr="00860DAC" w:rsidRDefault="00B71101" w:rsidP="00860DAC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2</w:t>
      </w:r>
      <w:r w:rsidR="00860DAC" w:rsidRPr="00860DAC">
        <w:rPr>
          <w:rFonts w:eastAsiaTheme="minorHAnsi"/>
          <w:sz w:val="28"/>
          <w:szCs w:val="28"/>
          <w:lang w:eastAsia="en-US"/>
        </w:rPr>
        <w:t>.3.</w:t>
      </w:r>
      <w:r w:rsidR="00860DAC" w:rsidRPr="00860DAC">
        <w:rPr>
          <w:rFonts w:eastAsiaTheme="minorHAnsi"/>
          <w:sz w:val="28"/>
          <w:szCs w:val="28"/>
          <w:lang w:eastAsia="en-US"/>
        </w:rPr>
        <w:tab/>
        <w:t xml:space="preserve">В состав </w:t>
      </w:r>
      <w:r w:rsidR="00D75161">
        <w:rPr>
          <w:rFonts w:eastAsiaTheme="minorHAnsi"/>
          <w:sz w:val="28"/>
          <w:szCs w:val="28"/>
          <w:lang w:eastAsia="en-US"/>
        </w:rPr>
        <w:t>апелляционной к</w:t>
      </w:r>
      <w:r w:rsidR="00860DAC" w:rsidRPr="00860DAC">
        <w:rPr>
          <w:rFonts w:eastAsiaTheme="minorHAnsi"/>
          <w:sz w:val="28"/>
          <w:szCs w:val="28"/>
          <w:lang w:eastAsia="en-US"/>
        </w:rPr>
        <w:t xml:space="preserve">омиссии </w:t>
      </w:r>
      <w:proofErr w:type="gramStart"/>
      <w:r w:rsidR="00860DAC" w:rsidRPr="00860DAC">
        <w:rPr>
          <w:rFonts w:eastAsiaTheme="minorHAnsi"/>
          <w:sz w:val="28"/>
          <w:szCs w:val="28"/>
          <w:lang w:eastAsia="en-US"/>
        </w:rPr>
        <w:t>включа</w:t>
      </w:r>
      <w:r w:rsidR="00D75161">
        <w:rPr>
          <w:rFonts w:eastAsiaTheme="minorHAnsi"/>
          <w:sz w:val="28"/>
          <w:szCs w:val="28"/>
          <w:lang w:eastAsia="en-US"/>
        </w:rPr>
        <w:t xml:space="preserve">ются </w:t>
      </w:r>
      <w:r w:rsidR="00860DAC" w:rsidRPr="00860DAC">
        <w:rPr>
          <w:rFonts w:eastAsiaTheme="minorHAnsi"/>
          <w:sz w:val="28"/>
          <w:szCs w:val="28"/>
          <w:lang w:eastAsia="en-US"/>
        </w:rPr>
        <w:t xml:space="preserve"> </w:t>
      </w:r>
      <w:r w:rsidR="00D75161">
        <w:rPr>
          <w:rFonts w:eastAsiaTheme="minorHAnsi"/>
          <w:sz w:val="28"/>
          <w:szCs w:val="28"/>
          <w:lang w:eastAsia="en-US"/>
        </w:rPr>
        <w:t>представители</w:t>
      </w:r>
      <w:proofErr w:type="gramEnd"/>
      <w:r w:rsidR="00D75161">
        <w:rPr>
          <w:rFonts w:eastAsiaTheme="minorHAnsi"/>
          <w:sz w:val="28"/>
          <w:szCs w:val="28"/>
          <w:lang w:eastAsia="en-US"/>
        </w:rPr>
        <w:t xml:space="preserve"> предметных экзаменационных комиссий</w:t>
      </w:r>
      <w:r w:rsidR="00860DAC" w:rsidRPr="00860DAC">
        <w:rPr>
          <w:rFonts w:eastAsiaTheme="minorHAnsi"/>
          <w:sz w:val="28"/>
          <w:szCs w:val="28"/>
          <w:lang w:eastAsia="en-US"/>
        </w:rPr>
        <w:t xml:space="preserve"> ФГБОУ ВО </w:t>
      </w:r>
      <w:r w:rsidR="00D75161">
        <w:rPr>
          <w:rFonts w:eastAsiaTheme="minorHAnsi"/>
          <w:sz w:val="28"/>
          <w:szCs w:val="28"/>
          <w:lang w:eastAsia="en-US"/>
        </w:rPr>
        <w:t>Амурская ГМА</w:t>
      </w:r>
      <w:r w:rsidR="00860DAC" w:rsidRPr="00860DAC">
        <w:rPr>
          <w:rFonts w:eastAsiaTheme="minorHAnsi"/>
          <w:sz w:val="28"/>
          <w:szCs w:val="28"/>
          <w:lang w:eastAsia="en-US"/>
        </w:rPr>
        <w:t xml:space="preserve"> Минздрава России.</w:t>
      </w:r>
    </w:p>
    <w:p w14:paraId="24FDC175" w14:textId="77777777" w:rsidR="00860DAC" w:rsidRPr="00842A09" w:rsidRDefault="00B71101" w:rsidP="00860DAC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860DAC" w:rsidRPr="00860DAC">
        <w:rPr>
          <w:rFonts w:eastAsiaTheme="minorHAnsi"/>
          <w:sz w:val="28"/>
          <w:szCs w:val="28"/>
          <w:lang w:eastAsia="en-US"/>
        </w:rPr>
        <w:t>.4.</w:t>
      </w:r>
      <w:r w:rsidR="00860DAC" w:rsidRPr="00860DAC">
        <w:rPr>
          <w:rFonts w:eastAsiaTheme="minorHAnsi"/>
          <w:sz w:val="28"/>
          <w:szCs w:val="28"/>
          <w:lang w:eastAsia="en-US"/>
        </w:rPr>
        <w:tab/>
        <w:t>В состав апелляционной комиссии могут быть включены в качестве независимых экспертов представители органов исполнительной власти субъектов Российской Федерации, осуществляющих управление в сфере здравоохранения</w:t>
      </w:r>
      <w:r w:rsidR="00D75161">
        <w:rPr>
          <w:rFonts w:eastAsiaTheme="minorHAnsi"/>
          <w:sz w:val="28"/>
          <w:szCs w:val="28"/>
          <w:lang w:eastAsia="en-US"/>
        </w:rPr>
        <w:t xml:space="preserve"> и/или </w:t>
      </w:r>
      <w:r w:rsidR="00D75161" w:rsidRPr="00D75161">
        <w:rPr>
          <w:rFonts w:eastAsiaTheme="minorHAnsi"/>
          <w:sz w:val="28"/>
          <w:szCs w:val="28"/>
          <w:lang w:eastAsia="en-US"/>
        </w:rPr>
        <w:t xml:space="preserve">преподаватели </w:t>
      </w:r>
      <w:r w:rsidR="00D75161">
        <w:rPr>
          <w:rFonts w:eastAsiaTheme="minorHAnsi"/>
          <w:sz w:val="28"/>
          <w:szCs w:val="28"/>
          <w:lang w:eastAsia="en-US"/>
        </w:rPr>
        <w:t>академии</w:t>
      </w:r>
      <w:r w:rsidR="00D75161" w:rsidRPr="00D75161">
        <w:rPr>
          <w:rFonts w:eastAsiaTheme="minorHAnsi"/>
          <w:sz w:val="28"/>
          <w:szCs w:val="28"/>
          <w:lang w:eastAsia="en-US"/>
        </w:rPr>
        <w:t xml:space="preserve"> по предметам и специальностям, соответствующим перечню и программам вступительных испытаний, проводимых </w:t>
      </w:r>
      <w:r w:rsidR="00D75161">
        <w:rPr>
          <w:rFonts w:eastAsiaTheme="minorHAnsi"/>
          <w:sz w:val="28"/>
          <w:szCs w:val="28"/>
          <w:lang w:eastAsia="en-US"/>
        </w:rPr>
        <w:t>академией</w:t>
      </w:r>
      <w:r w:rsidR="00D75161" w:rsidRPr="00D75161">
        <w:rPr>
          <w:rFonts w:eastAsiaTheme="minorHAnsi"/>
          <w:sz w:val="28"/>
          <w:szCs w:val="28"/>
          <w:lang w:eastAsia="en-US"/>
        </w:rPr>
        <w:t xml:space="preserve"> самостоятельно</w:t>
      </w:r>
      <w:r w:rsidR="00860DAC" w:rsidRPr="00860DAC">
        <w:rPr>
          <w:rFonts w:eastAsiaTheme="minorHAnsi"/>
          <w:sz w:val="28"/>
          <w:szCs w:val="28"/>
          <w:lang w:eastAsia="en-US"/>
        </w:rPr>
        <w:t>.</w:t>
      </w:r>
    </w:p>
    <w:p w14:paraId="35F35AC7" w14:textId="77777777" w:rsidR="00842A09" w:rsidRPr="002270E9" w:rsidRDefault="00842A09" w:rsidP="002270E9">
      <w:pPr>
        <w:pStyle w:val="a7"/>
        <w:numPr>
          <w:ilvl w:val="0"/>
          <w:numId w:val="8"/>
        </w:numPr>
        <w:spacing w:before="158" w:after="158"/>
        <w:jc w:val="center"/>
        <w:rPr>
          <w:b/>
          <w:color w:val="000000"/>
          <w:sz w:val="28"/>
          <w:szCs w:val="28"/>
        </w:rPr>
      </w:pPr>
      <w:r w:rsidRPr="002270E9">
        <w:rPr>
          <w:b/>
          <w:color w:val="000000"/>
          <w:sz w:val="28"/>
          <w:szCs w:val="28"/>
        </w:rPr>
        <w:t>Порядок подачи апелляций.</w:t>
      </w:r>
    </w:p>
    <w:p w14:paraId="53EE63C0" w14:textId="77777777" w:rsidR="002270E9" w:rsidRDefault="002270E9" w:rsidP="002270E9">
      <w:pPr>
        <w:pStyle w:val="a7"/>
        <w:numPr>
          <w:ilvl w:val="1"/>
          <w:numId w:val="11"/>
        </w:numPr>
        <w:spacing w:before="158" w:after="158"/>
        <w:ind w:left="0" w:firstLine="0"/>
        <w:jc w:val="both"/>
        <w:rPr>
          <w:color w:val="000000"/>
          <w:sz w:val="28"/>
          <w:szCs w:val="28"/>
        </w:rPr>
      </w:pPr>
      <w:r w:rsidRPr="002270E9">
        <w:rPr>
          <w:color w:val="000000"/>
          <w:sz w:val="28"/>
          <w:szCs w:val="28"/>
        </w:rPr>
        <w:t xml:space="preserve">Апелляционная комиссия осуществляет свою работу в период проведения вступительных испытаний и приема в </w:t>
      </w:r>
      <w:r>
        <w:rPr>
          <w:color w:val="000000"/>
          <w:sz w:val="28"/>
          <w:szCs w:val="28"/>
        </w:rPr>
        <w:t>академию</w:t>
      </w:r>
      <w:r w:rsidRPr="002270E9">
        <w:rPr>
          <w:color w:val="000000"/>
          <w:sz w:val="28"/>
          <w:szCs w:val="28"/>
        </w:rPr>
        <w:t>.</w:t>
      </w:r>
    </w:p>
    <w:p w14:paraId="7B75A652" w14:textId="77777777" w:rsidR="002270E9" w:rsidRDefault="002270E9" w:rsidP="002270E9">
      <w:pPr>
        <w:pStyle w:val="a7"/>
        <w:numPr>
          <w:ilvl w:val="1"/>
          <w:numId w:val="11"/>
        </w:numPr>
        <w:spacing w:before="158" w:after="158"/>
        <w:ind w:left="0" w:firstLine="0"/>
        <w:jc w:val="both"/>
        <w:rPr>
          <w:color w:val="000000"/>
          <w:sz w:val="28"/>
          <w:szCs w:val="28"/>
        </w:rPr>
      </w:pPr>
      <w:r w:rsidRPr="002270E9">
        <w:rPr>
          <w:color w:val="000000"/>
          <w:sz w:val="28"/>
          <w:szCs w:val="28"/>
        </w:rPr>
        <w:t>Заседания комиссии проводятся по мере необходимости. О дате, времени и месте заседаний комиссии, определяемых ее председателем, члены комиссии извещаются ответственным секретарем.</w:t>
      </w:r>
    </w:p>
    <w:p w14:paraId="6B7A955E" w14:textId="77777777" w:rsidR="00D8347E" w:rsidRDefault="00D8347E" w:rsidP="002270E9">
      <w:pPr>
        <w:pStyle w:val="a7"/>
        <w:numPr>
          <w:ilvl w:val="1"/>
          <w:numId w:val="11"/>
        </w:numPr>
        <w:spacing w:before="158" w:after="158"/>
        <w:ind w:left="0" w:firstLine="0"/>
        <w:jc w:val="both"/>
        <w:rPr>
          <w:color w:val="000000"/>
          <w:sz w:val="28"/>
          <w:szCs w:val="28"/>
        </w:rPr>
      </w:pPr>
      <w:r w:rsidRPr="00842A09">
        <w:rPr>
          <w:color w:val="000000"/>
          <w:sz w:val="28"/>
          <w:szCs w:val="28"/>
        </w:rPr>
        <w:t>По результатам вступительных испытаний поступающий имеет право подать в апелляционную комиссию письменное апелляционное заявление о нарушении, по его мнению, установленного порядка проведения испытания, и (или) несогласии с его (их) результатами (далее – апелляция).</w:t>
      </w:r>
    </w:p>
    <w:p w14:paraId="58C12178" w14:textId="77777777" w:rsidR="004F1433" w:rsidRPr="004F1433" w:rsidRDefault="004F1433" w:rsidP="004F1433">
      <w:pPr>
        <w:pStyle w:val="a7"/>
        <w:numPr>
          <w:ilvl w:val="1"/>
          <w:numId w:val="11"/>
        </w:numPr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4F1433">
        <w:rPr>
          <w:rFonts w:eastAsiaTheme="minorHAnsi"/>
          <w:sz w:val="28"/>
          <w:szCs w:val="28"/>
          <w:lang w:eastAsia="en-US"/>
        </w:rPr>
        <w:t>При проведении вступительных испытаний с использованием дистанционных технологий рассмотрение апелляции может осуществляться дистанционно. Лицо, желающее подать апелляцию, направляет заявление в апелляционную комиссию академии  в электронном виде.</w:t>
      </w:r>
    </w:p>
    <w:p w14:paraId="042DEF36" w14:textId="77777777" w:rsidR="00D8347E" w:rsidRPr="00167435" w:rsidRDefault="00167435" w:rsidP="002270E9">
      <w:pPr>
        <w:pStyle w:val="a7"/>
        <w:numPr>
          <w:ilvl w:val="1"/>
          <w:numId w:val="11"/>
        </w:numPr>
        <w:spacing w:before="158" w:after="158"/>
        <w:ind w:left="0" w:firstLine="0"/>
        <w:jc w:val="both"/>
        <w:rPr>
          <w:color w:val="000000"/>
          <w:sz w:val="28"/>
          <w:szCs w:val="28"/>
        </w:rPr>
      </w:pPr>
      <w:r w:rsidRPr="00842A09">
        <w:rPr>
          <w:rFonts w:eastAsiaTheme="minorHAnsi"/>
          <w:sz w:val="28"/>
          <w:szCs w:val="28"/>
          <w:lang w:eastAsia="en-US"/>
        </w:rPr>
        <w:t>Апелляционное заявление по вступительным испытаниям подается ответственному секретарю приемной комиссии не позднее следующего дня после объявления результатов вступительных испытаний.</w:t>
      </w:r>
    </w:p>
    <w:p w14:paraId="713E8C55" w14:textId="77777777" w:rsidR="00167435" w:rsidRPr="002270E9" w:rsidRDefault="00167435" w:rsidP="002270E9">
      <w:pPr>
        <w:pStyle w:val="a7"/>
        <w:numPr>
          <w:ilvl w:val="1"/>
          <w:numId w:val="11"/>
        </w:numPr>
        <w:spacing w:before="158" w:after="158"/>
        <w:ind w:left="0" w:firstLine="0"/>
        <w:jc w:val="both"/>
        <w:rPr>
          <w:color w:val="000000"/>
          <w:sz w:val="28"/>
          <w:szCs w:val="28"/>
        </w:rPr>
      </w:pPr>
      <w:r w:rsidRPr="00842A09">
        <w:rPr>
          <w:rFonts w:eastAsiaTheme="minorHAnsi"/>
          <w:sz w:val="28"/>
          <w:szCs w:val="28"/>
          <w:lang w:eastAsia="en-US"/>
        </w:rPr>
        <w:t>В апелляционном заявлении поступающий должен подробно обосновать причины несогласия с полученными им результатами.</w:t>
      </w:r>
    </w:p>
    <w:p w14:paraId="079A8F0B" w14:textId="77777777" w:rsidR="00842A09" w:rsidRPr="00842A09" w:rsidRDefault="00167435" w:rsidP="00842A09">
      <w:pPr>
        <w:spacing w:before="100" w:beforeAutospacing="1" w:after="100" w:afterAutospacing="1"/>
        <w:ind w:left="7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</w:t>
      </w:r>
      <w:r w:rsidR="00842A09" w:rsidRPr="00842A09">
        <w:rPr>
          <w:b/>
          <w:color w:val="000000"/>
          <w:sz w:val="28"/>
          <w:szCs w:val="28"/>
        </w:rPr>
        <w:t>. Порядок рассмотрения апелляций</w:t>
      </w:r>
    </w:p>
    <w:p w14:paraId="4F6E5DB4" w14:textId="77777777" w:rsidR="00842A09" w:rsidRPr="00842A09" w:rsidRDefault="00167435" w:rsidP="00842A0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67435">
        <w:rPr>
          <w:rFonts w:eastAsiaTheme="minorHAnsi"/>
          <w:sz w:val="28"/>
          <w:szCs w:val="28"/>
          <w:lang w:eastAsia="en-US"/>
        </w:rPr>
        <w:t>4</w:t>
      </w:r>
      <w:r w:rsidR="00842A09" w:rsidRPr="00167435">
        <w:rPr>
          <w:rFonts w:eastAsiaTheme="minorHAnsi"/>
          <w:sz w:val="28"/>
          <w:szCs w:val="28"/>
          <w:lang w:eastAsia="en-US"/>
        </w:rPr>
        <w:t>.1.</w:t>
      </w:r>
      <w:r w:rsidR="00842A09" w:rsidRPr="00842A09">
        <w:rPr>
          <w:rFonts w:eastAsiaTheme="minorHAnsi"/>
          <w:sz w:val="24"/>
          <w:szCs w:val="24"/>
          <w:lang w:eastAsia="en-US"/>
        </w:rPr>
        <w:t xml:space="preserve">   </w:t>
      </w:r>
      <w:r w:rsidR="00842A09" w:rsidRPr="00842A09">
        <w:rPr>
          <w:rFonts w:eastAsiaTheme="minorHAnsi"/>
          <w:sz w:val="28"/>
          <w:szCs w:val="28"/>
          <w:lang w:eastAsia="en-US"/>
        </w:rPr>
        <w:t>Время и место работы апелляционной комиссии определяет председатель апелляционной комиссии. После окончания работы апелляционной комиссии апелляционные заявления по данному предмету не принимаются и не рассматриваются.</w:t>
      </w:r>
    </w:p>
    <w:p w14:paraId="580DB1E2" w14:textId="77777777" w:rsidR="004F1433" w:rsidRDefault="00167435" w:rsidP="00842A0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842A09" w:rsidRPr="00842A09">
        <w:rPr>
          <w:rFonts w:eastAsiaTheme="minorHAnsi"/>
          <w:sz w:val="28"/>
          <w:szCs w:val="28"/>
          <w:lang w:eastAsia="en-US"/>
        </w:rPr>
        <w:t xml:space="preserve">.2.   </w:t>
      </w:r>
      <w:r w:rsidR="004F1433" w:rsidRPr="004F1433">
        <w:rPr>
          <w:rFonts w:eastAsiaTheme="minorHAnsi"/>
          <w:sz w:val="28"/>
          <w:szCs w:val="28"/>
          <w:lang w:eastAsia="en-US"/>
        </w:rPr>
        <w:tab/>
        <w:t>Рассмотрение апелляции проводится не позднее следующего рабочего дня после дня ее подачи.</w:t>
      </w:r>
    </w:p>
    <w:p w14:paraId="206E0FBC" w14:textId="77777777" w:rsidR="004F1433" w:rsidRDefault="00167435" w:rsidP="00842A0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842A09" w:rsidRPr="00842A09">
        <w:rPr>
          <w:rFonts w:eastAsiaTheme="minorHAnsi"/>
          <w:sz w:val="28"/>
          <w:szCs w:val="28"/>
          <w:lang w:eastAsia="en-US"/>
        </w:rPr>
        <w:t xml:space="preserve">.3.   </w:t>
      </w:r>
      <w:r w:rsidR="004F1433" w:rsidRPr="004F1433">
        <w:rPr>
          <w:rFonts w:eastAsiaTheme="minorHAnsi"/>
          <w:sz w:val="28"/>
          <w:szCs w:val="28"/>
          <w:lang w:eastAsia="en-US"/>
        </w:rPr>
        <w:tab/>
        <w:t xml:space="preserve">Поступающий (доверенное лицо) имеет право присутствовать при рассмотрении апелляции, в том числе при проведении вступительных испытаний с использованием дистанционных технологий с использованием </w:t>
      </w:r>
      <w:proofErr w:type="spellStart"/>
      <w:r w:rsidR="004F1433" w:rsidRPr="004F1433">
        <w:rPr>
          <w:rFonts w:eastAsiaTheme="minorHAnsi"/>
          <w:sz w:val="28"/>
          <w:szCs w:val="28"/>
          <w:lang w:eastAsia="en-US"/>
        </w:rPr>
        <w:t>видеоконференсвязи</w:t>
      </w:r>
      <w:proofErr w:type="spellEnd"/>
      <w:r w:rsidR="004F1433" w:rsidRPr="004F1433">
        <w:rPr>
          <w:rFonts w:eastAsiaTheme="minorHAnsi"/>
          <w:sz w:val="28"/>
          <w:szCs w:val="28"/>
          <w:lang w:eastAsia="en-US"/>
        </w:rPr>
        <w:t xml:space="preserve">.  С несовершеннолетним (до 18 лет) имеет право присутствовать один из родителей (законных представителей), кроме несовершеннолетних, признанных в соответствии с законом полностью дееспособными до достижения совершеннолетия.  </w:t>
      </w:r>
    </w:p>
    <w:p w14:paraId="395E509A" w14:textId="77777777" w:rsidR="00842A09" w:rsidRPr="00842A09" w:rsidRDefault="0067143E" w:rsidP="00842A0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4</w:t>
      </w:r>
      <w:r w:rsidR="00842A09" w:rsidRPr="00842A09">
        <w:rPr>
          <w:rFonts w:eastAsiaTheme="minorHAnsi"/>
          <w:sz w:val="28"/>
          <w:szCs w:val="28"/>
          <w:lang w:eastAsia="en-US"/>
        </w:rPr>
        <w:t xml:space="preserve">.4.   </w:t>
      </w:r>
      <w:r w:rsidR="00842A09" w:rsidRPr="00842A09">
        <w:rPr>
          <w:rFonts w:eastAsiaTheme="minorHAnsi"/>
          <w:sz w:val="28"/>
          <w:szCs w:val="28"/>
          <w:lang w:eastAsia="en-US"/>
        </w:rPr>
        <w:tab/>
        <w:t xml:space="preserve">Апелляционные заявления от вторых лиц, в том числе от родственников поступающих, не принимаются и не рассматриваются. </w:t>
      </w:r>
    </w:p>
    <w:p w14:paraId="7246EB59" w14:textId="77777777" w:rsidR="00842A09" w:rsidRPr="00842A09" w:rsidRDefault="0067143E" w:rsidP="00842A0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842A09" w:rsidRPr="00842A09">
        <w:rPr>
          <w:rFonts w:eastAsiaTheme="minorHAnsi"/>
          <w:sz w:val="28"/>
          <w:szCs w:val="28"/>
          <w:lang w:eastAsia="en-US"/>
        </w:rPr>
        <w:t>.5.   На заседание апелляционной комиссии приглашаются лица, подавшие апелляционные заявления, ознакомленные с результатами проверки своих работ. Апелляция может быть рассмотрена и в отсутствие заявителя. Присутствие посторонних лиц на заседании апелляционной комиссии допускается только с разрешения председателя апелляционной комиссии.</w:t>
      </w:r>
    </w:p>
    <w:p w14:paraId="25BFB982" w14:textId="77777777" w:rsidR="00842A09" w:rsidRDefault="0067143E" w:rsidP="00842A0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842A09" w:rsidRPr="00842A09">
        <w:rPr>
          <w:rFonts w:eastAsiaTheme="minorHAnsi"/>
          <w:sz w:val="28"/>
          <w:szCs w:val="28"/>
          <w:lang w:eastAsia="en-US"/>
        </w:rPr>
        <w:t>.6.   Рассмотрение апелляционного заявления проводится на основании работы поступающего и заключается в выявлении объективности выставленной оценки, но не является переэкзаменовкой.</w:t>
      </w:r>
    </w:p>
    <w:p w14:paraId="473C7396" w14:textId="77777777" w:rsidR="004F1433" w:rsidRDefault="004F1433" w:rsidP="00842A0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4.7</w:t>
      </w:r>
      <w:r w:rsidRPr="004F1433">
        <w:rPr>
          <w:rFonts w:eastAsiaTheme="minorHAnsi"/>
          <w:sz w:val="28"/>
          <w:szCs w:val="28"/>
          <w:lang w:eastAsia="en-US"/>
        </w:rPr>
        <w:t>.</w:t>
      </w:r>
      <w:r w:rsidRPr="004F1433">
        <w:rPr>
          <w:rFonts w:eastAsiaTheme="minorHAnsi"/>
          <w:sz w:val="28"/>
          <w:szCs w:val="28"/>
          <w:lang w:eastAsia="en-US"/>
        </w:rPr>
        <w:tab/>
        <w:t xml:space="preserve">Апелляционная комиссия в ходе рассмотрения апелляции может использовать </w:t>
      </w:r>
      <w:proofErr w:type="spellStart"/>
      <w:r w:rsidRPr="004F1433">
        <w:rPr>
          <w:rFonts w:eastAsiaTheme="minorHAnsi"/>
          <w:sz w:val="28"/>
          <w:szCs w:val="28"/>
          <w:lang w:eastAsia="en-US"/>
        </w:rPr>
        <w:t>аудиовидеоинформацию</w:t>
      </w:r>
      <w:proofErr w:type="spellEnd"/>
      <w:r w:rsidRPr="004F1433">
        <w:rPr>
          <w:rFonts w:eastAsiaTheme="minorHAnsi"/>
          <w:sz w:val="28"/>
          <w:szCs w:val="28"/>
          <w:lang w:eastAsia="en-US"/>
        </w:rPr>
        <w:t xml:space="preserve">, полученную с технических средств </w:t>
      </w:r>
      <w:proofErr w:type="spellStart"/>
      <w:r w:rsidRPr="004F1433">
        <w:rPr>
          <w:rFonts w:eastAsiaTheme="minorHAnsi"/>
          <w:sz w:val="28"/>
          <w:szCs w:val="28"/>
          <w:lang w:eastAsia="en-US"/>
        </w:rPr>
        <w:t>аудиовидеофиксации</w:t>
      </w:r>
      <w:proofErr w:type="spellEnd"/>
      <w:r w:rsidRPr="004F1433">
        <w:rPr>
          <w:rFonts w:eastAsiaTheme="minorHAnsi"/>
          <w:sz w:val="28"/>
          <w:szCs w:val="28"/>
          <w:lang w:eastAsia="en-US"/>
        </w:rPr>
        <w:t xml:space="preserve">, установленных в местах проведения вступительных испытаний, проводимых академией самостоятельно. При возникновении разногласий в апелляционной комиссии проводится голосование, решение принимается большинством голосов. При равенстве голосов решающим является голос председателя или председательствующего на заседании апелляционной комиссии. </w:t>
      </w:r>
    </w:p>
    <w:p w14:paraId="752B26A4" w14:textId="77777777" w:rsidR="00842A09" w:rsidRPr="00842A09" w:rsidRDefault="0067143E" w:rsidP="00842A0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842A09" w:rsidRPr="00842A09">
        <w:rPr>
          <w:rFonts w:eastAsiaTheme="minorHAnsi"/>
          <w:sz w:val="28"/>
          <w:szCs w:val="28"/>
          <w:lang w:eastAsia="en-US"/>
        </w:rPr>
        <w:t>.</w:t>
      </w:r>
      <w:r w:rsidR="004F1433">
        <w:rPr>
          <w:rFonts w:eastAsiaTheme="minorHAnsi"/>
          <w:sz w:val="28"/>
          <w:szCs w:val="28"/>
          <w:lang w:eastAsia="en-US"/>
        </w:rPr>
        <w:t>8</w:t>
      </w:r>
      <w:r w:rsidR="00842A09" w:rsidRPr="00842A09">
        <w:rPr>
          <w:rFonts w:eastAsiaTheme="minorHAnsi"/>
          <w:sz w:val="28"/>
          <w:szCs w:val="28"/>
          <w:lang w:eastAsia="en-US"/>
        </w:rPr>
        <w:t>. После рассмотрения апелляции выносится решение апелляционной комиссии об оценке по экзамену. В случае необходимости изменения оценки составляется протокол решения апелляционной комиссии, в соответствии с которым вносятся изменения оценки в экзаменационную работу поступающего.</w:t>
      </w:r>
      <w:r w:rsidR="004F1433" w:rsidRPr="004F1433">
        <w:rPr>
          <w:rFonts w:eastAsiaTheme="minorHAnsi"/>
          <w:sz w:val="28"/>
          <w:szCs w:val="28"/>
          <w:lang w:eastAsia="en-US"/>
        </w:rPr>
        <w:t xml:space="preserve"> </w:t>
      </w:r>
      <w:r w:rsidR="004F1433" w:rsidRPr="00842A09">
        <w:rPr>
          <w:rFonts w:eastAsiaTheme="minorHAnsi"/>
          <w:sz w:val="28"/>
          <w:szCs w:val="28"/>
          <w:lang w:eastAsia="en-US"/>
        </w:rPr>
        <w:t>Оформленное протоколом решение апелляционной комиссии доводят до сведения поступающего</w:t>
      </w:r>
      <w:r w:rsidR="004D04B2">
        <w:rPr>
          <w:rFonts w:eastAsiaTheme="minorHAnsi"/>
          <w:sz w:val="28"/>
          <w:szCs w:val="28"/>
          <w:lang w:eastAsia="en-US"/>
        </w:rPr>
        <w:t xml:space="preserve">. </w:t>
      </w:r>
      <w:r w:rsidR="004D04B2" w:rsidRPr="004D04B2">
        <w:rPr>
          <w:rFonts w:eastAsiaTheme="minorHAnsi"/>
          <w:sz w:val="28"/>
          <w:szCs w:val="28"/>
          <w:lang w:eastAsia="en-US"/>
        </w:rPr>
        <w:t>Факт ознакомления поступающего  с решением апелляционной комиссии заверяется его личной подписью или подписью лица, которому предоставлены соответствующие полномочия. При рассмотрении апелляции дистанционно решение апелляционной комиссии направляется поступающему для ознакомления посредством электронной почты.</w:t>
      </w:r>
    </w:p>
    <w:p w14:paraId="13766A07" w14:textId="77777777" w:rsidR="00842A09" w:rsidRPr="00842A09" w:rsidRDefault="0067143E" w:rsidP="00842A0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842A09" w:rsidRPr="00842A09">
        <w:rPr>
          <w:rFonts w:eastAsiaTheme="minorHAnsi"/>
          <w:sz w:val="28"/>
          <w:szCs w:val="28"/>
          <w:lang w:eastAsia="en-US"/>
        </w:rPr>
        <w:t>.</w:t>
      </w:r>
      <w:r w:rsidR="004F1433">
        <w:rPr>
          <w:rFonts w:eastAsiaTheme="minorHAnsi"/>
          <w:sz w:val="28"/>
          <w:szCs w:val="28"/>
          <w:lang w:eastAsia="en-US"/>
        </w:rPr>
        <w:t>9</w:t>
      </w:r>
      <w:r w:rsidR="00842A09" w:rsidRPr="00842A09">
        <w:rPr>
          <w:rFonts w:eastAsiaTheme="minorHAnsi"/>
          <w:sz w:val="28"/>
          <w:szCs w:val="28"/>
          <w:lang w:eastAsia="en-US"/>
        </w:rPr>
        <w:t>. Комиссия правомочна принимать решения, если на заседании присутствует не менее трех ее членов (включая председателя).</w:t>
      </w:r>
    </w:p>
    <w:p w14:paraId="40CE392D" w14:textId="77777777" w:rsidR="00842A09" w:rsidRPr="00842A09" w:rsidRDefault="0067143E" w:rsidP="00842A0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842A09" w:rsidRPr="00842A09">
        <w:rPr>
          <w:rFonts w:eastAsiaTheme="minorHAnsi"/>
          <w:sz w:val="28"/>
          <w:szCs w:val="28"/>
          <w:lang w:eastAsia="en-US"/>
        </w:rPr>
        <w:t xml:space="preserve">.11. Решение апелляционной комиссии рассматривается и утверждается </w:t>
      </w:r>
      <w:r>
        <w:rPr>
          <w:rFonts w:eastAsiaTheme="minorHAnsi"/>
          <w:sz w:val="28"/>
          <w:szCs w:val="28"/>
          <w:lang w:eastAsia="en-US"/>
        </w:rPr>
        <w:t>п</w:t>
      </w:r>
      <w:r w:rsidR="00842A09" w:rsidRPr="00842A09">
        <w:rPr>
          <w:rFonts w:eastAsiaTheme="minorHAnsi"/>
          <w:sz w:val="28"/>
          <w:szCs w:val="28"/>
          <w:lang w:eastAsia="en-US"/>
        </w:rPr>
        <w:t xml:space="preserve">риемной комиссией </w:t>
      </w:r>
      <w:r>
        <w:rPr>
          <w:rFonts w:eastAsiaTheme="minorHAnsi"/>
          <w:sz w:val="28"/>
          <w:szCs w:val="28"/>
          <w:lang w:eastAsia="en-US"/>
        </w:rPr>
        <w:t>а</w:t>
      </w:r>
      <w:r w:rsidR="00842A09" w:rsidRPr="00842A09">
        <w:rPr>
          <w:rFonts w:eastAsiaTheme="minorHAnsi"/>
          <w:sz w:val="28"/>
          <w:szCs w:val="28"/>
          <w:lang w:eastAsia="en-US"/>
        </w:rPr>
        <w:t xml:space="preserve">кадемии. </w:t>
      </w:r>
    </w:p>
    <w:p w14:paraId="42745AC0" w14:textId="77777777" w:rsidR="00842A09" w:rsidRPr="00842A09" w:rsidRDefault="0067143E" w:rsidP="00842A0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842A09" w:rsidRPr="00842A09">
        <w:rPr>
          <w:rFonts w:eastAsiaTheme="minorHAnsi"/>
          <w:sz w:val="28"/>
          <w:szCs w:val="28"/>
          <w:lang w:eastAsia="en-US"/>
        </w:rPr>
        <w:t xml:space="preserve">.12. Дополнительный опрос поступающих, внесение исправлений в работы и протоколы не допускается.  </w:t>
      </w:r>
    </w:p>
    <w:p w14:paraId="04CA44B5" w14:textId="77777777" w:rsidR="00842A09" w:rsidRPr="00842A09" w:rsidRDefault="0067143E" w:rsidP="00842A0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842A09" w:rsidRPr="00842A09">
        <w:rPr>
          <w:rFonts w:eastAsiaTheme="minorHAnsi"/>
          <w:sz w:val="28"/>
          <w:szCs w:val="28"/>
          <w:lang w:eastAsia="en-US"/>
        </w:rPr>
        <w:t>.13. По окончании работы апелляционной комиссии экзаменационные работы для просмотра не выдаются и претензии по поводу выставленных оценок не принимаются</w:t>
      </w:r>
    </w:p>
    <w:p w14:paraId="5EBA75C5" w14:textId="77777777" w:rsidR="00842A09" w:rsidRPr="00842A09" w:rsidRDefault="0067143E" w:rsidP="00842A0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842A09" w:rsidRPr="00842A09">
        <w:rPr>
          <w:rFonts w:eastAsiaTheme="minorHAnsi"/>
          <w:sz w:val="28"/>
          <w:szCs w:val="28"/>
          <w:lang w:eastAsia="en-US"/>
        </w:rPr>
        <w:t xml:space="preserve">.14.  Апелляционная комиссия </w:t>
      </w:r>
      <w:r>
        <w:rPr>
          <w:rFonts w:eastAsiaTheme="minorHAnsi"/>
          <w:sz w:val="28"/>
          <w:szCs w:val="28"/>
          <w:lang w:eastAsia="en-US"/>
        </w:rPr>
        <w:t>а</w:t>
      </w:r>
      <w:r w:rsidR="00842A09" w:rsidRPr="00842A09">
        <w:rPr>
          <w:rFonts w:eastAsiaTheme="minorHAnsi"/>
          <w:sz w:val="28"/>
          <w:szCs w:val="28"/>
          <w:lang w:eastAsia="en-US"/>
        </w:rPr>
        <w:t xml:space="preserve">кадемии не вправе принимать апелляции по процедуре и результатам вступительных испытаний в форме и по материалам Единого государственного экзамена. </w:t>
      </w:r>
    </w:p>
    <w:p w14:paraId="3244F23D" w14:textId="77777777" w:rsidR="00842A09" w:rsidRPr="00842A09" w:rsidRDefault="00842A09" w:rsidP="00842A09">
      <w:pPr>
        <w:ind w:firstLine="709"/>
        <w:jc w:val="both"/>
        <w:rPr>
          <w:sz w:val="28"/>
          <w:szCs w:val="28"/>
        </w:rPr>
      </w:pPr>
    </w:p>
    <w:p w14:paraId="1A0DE8AD" w14:textId="77777777" w:rsidR="00842A09" w:rsidRPr="00842A09" w:rsidRDefault="00842A09" w:rsidP="00842A09">
      <w:pPr>
        <w:spacing w:before="100" w:beforeAutospacing="1" w:after="240"/>
        <w:jc w:val="right"/>
        <w:rPr>
          <w:sz w:val="24"/>
          <w:szCs w:val="24"/>
        </w:rPr>
      </w:pPr>
    </w:p>
    <w:p w14:paraId="22A3F883" w14:textId="77777777" w:rsidR="00842A09" w:rsidRPr="002C0FA0" w:rsidRDefault="0022311B" w:rsidP="00842A09">
      <w:pPr>
        <w:spacing w:before="100" w:beforeAutospacing="1" w:after="240"/>
        <w:jc w:val="right"/>
        <w:rPr>
          <w:sz w:val="28"/>
          <w:szCs w:val="28"/>
        </w:rPr>
      </w:pPr>
      <w:r w:rsidRPr="002C0FA0">
        <w:rPr>
          <w:sz w:val="28"/>
          <w:szCs w:val="28"/>
        </w:rPr>
        <w:lastRenderedPageBreak/>
        <w:t>Приложение 1.</w:t>
      </w:r>
    </w:p>
    <w:p w14:paraId="07816DE5" w14:textId="77777777" w:rsidR="00842A09" w:rsidRPr="002C0FA0" w:rsidRDefault="00842A09" w:rsidP="0022311B">
      <w:pPr>
        <w:pStyle w:val="a8"/>
        <w:jc w:val="right"/>
        <w:rPr>
          <w:sz w:val="28"/>
          <w:szCs w:val="28"/>
        </w:rPr>
      </w:pPr>
      <w:r w:rsidRPr="002C0FA0">
        <w:rPr>
          <w:sz w:val="28"/>
          <w:szCs w:val="28"/>
        </w:rPr>
        <w:t xml:space="preserve">Ответственному секретарю приемной комиссии </w:t>
      </w:r>
    </w:p>
    <w:p w14:paraId="0B61956E" w14:textId="77777777" w:rsidR="00842A09" w:rsidRPr="002C0FA0" w:rsidRDefault="00842A09" w:rsidP="0022311B">
      <w:pPr>
        <w:pStyle w:val="a8"/>
        <w:jc w:val="right"/>
        <w:rPr>
          <w:sz w:val="28"/>
          <w:szCs w:val="28"/>
        </w:rPr>
      </w:pPr>
      <w:r w:rsidRPr="002C0FA0">
        <w:rPr>
          <w:sz w:val="28"/>
          <w:szCs w:val="28"/>
        </w:rPr>
        <w:t>ФГБОУ ВО Амурская ГМА Минздрава России</w:t>
      </w:r>
    </w:p>
    <w:p w14:paraId="39AE4905" w14:textId="77777777" w:rsidR="00842A09" w:rsidRPr="002C0FA0" w:rsidRDefault="00842A09" w:rsidP="0022311B">
      <w:pPr>
        <w:pStyle w:val="a8"/>
        <w:jc w:val="right"/>
        <w:rPr>
          <w:sz w:val="28"/>
          <w:szCs w:val="28"/>
        </w:rPr>
      </w:pPr>
      <w:r w:rsidRPr="002C0FA0">
        <w:rPr>
          <w:sz w:val="28"/>
          <w:szCs w:val="28"/>
        </w:rPr>
        <w:t>________________________________________</w:t>
      </w:r>
    </w:p>
    <w:p w14:paraId="6E341729" w14:textId="77777777" w:rsidR="00842A09" w:rsidRPr="002C0FA0" w:rsidRDefault="00842A09" w:rsidP="0022311B">
      <w:pPr>
        <w:pStyle w:val="a8"/>
        <w:jc w:val="right"/>
        <w:rPr>
          <w:sz w:val="28"/>
          <w:szCs w:val="28"/>
        </w:rPr>
      </w:pPr>
      <w:r w:rsidRPr="002C0FA0">
        <w:rPr>
          <w:sz w:val="28"/>
          <w:szCs w:val="28"/>
        </w:rPr>
        <w:t>абитуриента________________________________</w:t>
      </w:r>
    </w:p>
    <w:p w14:paraId="5F6971A2" w14:textId="77777777" w:rsidR="00842A09" w:rsidRPr="002C0FA0" w:rsidRDefault="00842A09" w:rsidP="0022311B">
      <w:pPr>
        <w:pStyle w:val="a8"/>
        <w:jc w:val="right"/>
        <w:rPr>
          <w:sz w:val="28"/>
          <w:szCs w:val="28"/>
        </w:rPr>
      </w:pPr>
      <w:r w:rsidRPr="002C0FA0">
        <w:rPr>
          <w:sz w:val="28"/>
          <w:szCs w:val="28"/>
        </w:rPr>
        <w:t>__________________________________________</w:t>
      </w:r>
    </w:p>
    <w:p w14:paraId="6B3949DC" w14:textId="77777777" w:rsidR="00842A09" w:rsidRPr="002C0FA0" w:rsidRDefault="00842A09" w:rsidP="00842A09">
      <w:pPr>
        <w:spacing w:before="100" w:beforeAutospacing="1" w:after="240"/>
        <w:jc w:val="center"/>
        <w:rPr>
          <w:b/>
          <w:sz w:val="28"/>
          <w:szCs w:val="28"/>
        </w:rPr>
      </w:pPr>
      <w:r w:rsidRPr="002C0FA0">
        <w:rPr>
          <w:b/>
          <w:sz w:val="28"/>
          <w:szCs w:val="28"/>
        </w:rPr>
        <w:t>Заявление</w:t>
      </w:r>
    </w:p>
    <w:p w14:paraId="0FD38059" w14:textId="77777777" w:rsidR="00842A09" w:rsidRPr="002C0FA0" w:rsidRDefault="00842A09" w:rsidP="0022311B">
      <w:pPr>
        <w:pStyle w:val="a8"/>
        <w:rPr>
          <w:sz w:val="28"/>
          <w:szCs w:val="28"/>
        </w:rPr>
      </w:pPr>
      <w:r w:rsidRPr="002C0FA0">
        <w:rPr>
          <w:sz w:val="28"/>
          <w:szCs w:val="28"/>
        </w:rPr>
        <w:t>Прошу апелляционную комиссию пересмотреть количество баллов по экзаменационной работе по     ___________________________</w:t>
      </w:r>
      <w:r w:rsidR="0022311B" w:rsidRPr="002C0FA0">
        <w:rPr>
          <w:sz w:val="28"/>
          <w:szCs w:val="28"/>
        </w:rPr>
        <w:t>_______</w:t>
      </w:r>
      <w:r w:rsidR="002C0FA0">
        <w:rPr>
          <w:sz w:val="28"/>
          <w:szCs w:val="28"/>
        </w:rPr>
        <w:t>____</w:t>
      </w:r>
    </w:p>
    <w:p w14:paraId="3FEFA0E3" w14:textId="77777777" w:rsidR="00842A09" w:rsidRPr="0022311B" w:rsidRDefault="00842A09" w:rsidP="0022311B">
      <w:pPr>
        <w:pStyle w:val="a8"/>
        <w:jc w:val="center"/>
      </w:pPr>
      <w:r w:rsidRPr="0022311B">
        <w:t>(название предмета)</w:t>
      </w:r>
    </w:p>
    <w:p w14:paraId="66FBF409" w14:textId="77777777" w:rsidR="00842A09" w:rsidRPr="0022311B" w:rsidRDefault="00842A09" w:rsidP="0022311B">
      <w:pPr>
        <w:pStyle w:val="a8"/>
        <w:rPr>
          <w:sz w:val="24"/>
          <w:szCs w:val="24"/>
        </w:rPr>
      </w:pPr>
      <w:r w:rsidRPr="002C0FA0">
        <w:rPr>
          <w:sz w:val="28"/>
          <w:szCs w:val="28"/>
        </w:rPr>
        <w:t>в связи</w:t>
      </w:r>
      <w:r w:rsidRPr="0022311B">
        <w:rPr>
          <w:sz w:val="24"/>
          <w:szCs w:val="24"/>
        </w:rPr>
        <w:t>____________________________________________________________</w:t>
      </w:r>
      <w:r w:rsidR="0022311B">
        <w:rPr>
          <w:sz w:val="24"/>
          <w:szCs w:val="24"/>
        </w:rPr>
        <w:t>__________</w:t>
      </w:r>
    </w:p>
    <w:p w14:paraId="6ACDF9B9" w14:textId="77777777" w:rsidR="00842A09" w:rsidRPr="0022311B" w:rsidRDefault="00842A09" w:rsidP="0022311B">
      <w:pPr>
        <w:pStyle w:val="a8"/>
        <w:jc w:val="center"/>
      </w:pPr>
      <w:r w:rsidRPr="0022311B">
        <w:t>(указать причину подачи заявления на апелляцию)</w:t>
      </w:r>
    </w:p>
    <w:p w14:paraId="7AF22318" w14:textId="77777777" w:rsidR="00842A09" w:rsidRPr="002C0FA0" w:rsidRDefault="00842A09" w:rsidP="0022311B">
      <w:pPr>
        <w:pStyle w:val="a8"/>
        <w:rPr>
          <w:sz w:val="28"/>
          <w:szCs w:val="28"/>
        </w:rPr>
      </w:pPr>
      <w:r w:rsidRPr="002C0FA0">
        <w:rPr>
          <w:sz w:val="28"/>
          <w:szCs w:val="28"/>
        </w:rPr>
        <w:t>Дата____________                                                         Подпись______________</w:t>
      </w:r>
    </w:p>
    <w:p w14:paraId="36393758" w14:textId="77777777" w:rsidR="00842A09" w:rsidRPr="002C0FA0" w:rsidRDefault="00842A09" w:rsidP="00842A09">
      <w:pPr>
        <w:spacing w:before="100" w:beforeAutospacing="1" w:after="240"/>
        <w:jc w:val="center"/>
        <w:rPr>
          <w:b/>
          <w:sz w:val="28"/>
          <w:szCs w:val="28"/>
        </w:rPr>
      </w:pPr>
      <w:r w:rsidRPr="002C0FA0">
        <w:rPr>
          <w:b/>
          <w:sz w:val="28"/>
          <w:szCs w:val="28"/>
        </w:rPr>
        <w:t>Заключение</w:t>
      </w:r>
    </w:p>
    <w:p w14:paraId="4C0D0CE6" w14:textId="77777777" w:rsidR="00842A09" w:rsidRPr="002C0FA0" w:rsidRDefault="00842A09" w:rsidP="0022311B">
      <w:pPr>
        <w:pStyle w:val="a8"/>
        <w:rPr>
          <w:sz w:val="28"/>
          <w:szCs w:val="28"/>
        </w:rPr>
      </w:pPr>
      <w:r w:rsidRPr="002C0FA0">
        <w:rPr>
          <w:sz w:val="28"/>
          <w:szCs w:val="28"/>
        </w:rPr>
        <w:t xml:space="preserve">Апелляционной комиссии </w:t>
      </w:r>
      <w:r w:rsidR="002C0FA0">
        <w:rPr>
          <w:sz w:val="28"/>
          <w:szCs w:val="28"/>
        </w:rPr>
        <w:t>п</w:t>
      </w:r>
      <w:r w:rsidRPr="002C0FA0">
        <w:rPr>
          <w:sz w:val="28"/>
          <w:szCs w:val="28"/>
        </w:rPr>
        <w:t>о__________________________________</w:t>
      </w:r>
      <w:r w:rsidR="002C0FA0">
        <w:rPr>
          <w:sz w:val="28"/>
          <w:szCs w:val="28"/>
        </w:rPr>
        <w:t>_______</w:t>
      </w:r>
    </w:p>
    <w:p w14:paraId="2BB4BCE8" w14:textId="77777777" w:rsidR="00842A09" w:rsidRPr="002C0FA0" w:rsidRDefault="00842A09" w:rsidP="0022311B">
      <w:pPr>
        <w:pStyle w:val="a8"/>
        <w:rPr>
          <w:sz w:val="28"/>
          <w:szCs w:val="28"/>
        </w:rPr>
      </w:pPr>
      <w:r w:rsidRPr="002C0FA0">
        <w:rPr>
          <w:sz w:val="28"/>
          <w:szCs w:val="28"/>
        </w:rPr>
        <w:t>Апелляционная комиссия в составе - председатель________________________________________</w:t>
      </w:r>
      <w:r w:rsidR="0022311B" w:rsidRPr="002C0FA0">
        <w:rPr>
          <w:sz w:val="28"/>
          <w:szCs w:val="28"/>
        </w:rPr>
        <w:t>_______________</w:t>
      </w:r>
    </w:p>
    <w:p w14:paraId="4FBFD298" w14:textId="77777777" w:rsidR="00842A09" w:rsidRPr="002C0FA0" w:rsidRDefault="00842A09" w:rsidP="0022311B">
      <w:pPr>
        <w:pStyle w:val="a8"/>
        <w:rPr>
          <w:sz w:val="28"/>
          <w:szCs w:val="28"/>
        </w:rPr>
      </w:pPr>
      <w:r w:rsidRPr="002C0FA0">
        <w:rPr>
          <w:sz w:val="28"/>
          <w:szCs w:val="28"/>
        </w:rPr>
        <w:t xml:space="preserve">ответственный секретарь приемной </w:t>
      </w:r>
      <w:r w:rsidR="0022311B" w:rsidRPr="002C0FA0">
        <w:rPr>
          <w:sz w:val="28"/>
          <w:szCs w:val="28"/>
        </w:rPr>
        <w:t xml:space="preserve"> </w:t>
      </w:r>
      <w:r w:rsidRPr="002C0FA0">
        <w:rPr>
          <w:sz w:val="28"/>
          <w:szCs w:val="28"/>
        </w:rPr>
        <w:t>комиссии_____</w:t>
      </w:r>
      <w:r w:rsidR="0022311B" w:rsidRPr="002C0FA0">
        <w:rPr>
          <w:sz w:val="28"/>
          <w:szCs w:val="28"/>
        </w:rPr>
        <w:t>________________________________</w:t>
      </w:r>
    </w:p>
    <w:p w14:paraId="0CFEE18C" w14:textId="77777777" w:rsidR="0022311B" w:rsidRPr="002C0FA0" w:rsidRDefault="00842A09" w:rsidP="0022311B">
      <w:pPr>
        <w:pStyle w:val="a8"/>
        <w:rPr>
          <w:sz w:val="28"/>
          <w:szCs w:val="28"/>
        </w:rPr>
      </w:pPr>
      <w:r w:rsidRPr="002C0FA0">
        <w:rPr>
          <w:sz w:val="28"/>
          <w:szCs w:val="28"/>
        </w:rPr>
        <w:t xml:space="preserve">председатель предметной </w:t>
      </w:r>
      <w:r w:rsidR="0022311B" w:rsidRPr="002C0FA0">
        <w:rPr>
          <w:sz w:val="28"/>
          <w:szCs w:val="28"/>
        </w:rPr>
        <w:t>экзаменационной  к</w:t>
      </w:r>
      <w:r w:rsidRPr="002C0FA0">
        <w:rPr>
          <w:sz w:val="28"/>
          <w:szCs w:val="28"/>
        </w:rPr>
        <w:t>омиссии</w:t>
      </w:r>
    </w:p>
    <w:p w14:paraId="291F608C" w14:textId="77777777" w:rsidR="0022311B" w:rsidRPr="002C0FA0" w:rsidRDefault="00842A09" w:rsidP="0022311B">
      <w:pPr>
        <w:pStyle w:val="a8"/>
        <w:rPr>
          <w:sz w:val="28"/>
          <w:szCs w:val="28"/>
        </w:rPr>
      </w:pPr>
      <w:r w:rsidRPr="002C0FA0">
        <w:rPr>
          <w:sz w:val="28"/>
          <w:szCs w:val="28"/>
        </w:rPr>
        <w:t>______________________________</w:t>
      </w:r>
      <w:r w:rsidR="0022311B" w:rsidRPr="002C0FA0">
        <w:rPr>
          <w:sz w:val="28"/>
          <w:szCs w:val="28"/>
        </w:rPr>
        <w:t>____________________________________</w:t>
      </w:r>
    </w:p>
    <w:p w14:paraId="33C7A68A" w14:textId="77777777" w:rsidR="00842A09" w:rsidRPr="002C0FA0" w:rsidRDefault="00842A09" w:rsidP="0022311B">
      <w:pPr>
        <w:pStyle w:val="a8"/>
        <w:rPr>
          <w:sz w:val="28"/>
          <w:szCs w:val="28"/>
        </w:rPr>
      </w:pPr>
      <w:r w:rsidRPr="002C0FA0">
        <w:rPr>
          <w:sz w:val="28"/>
          <w:szCs w:val="28"/>
        </w:rPr>
        <w:t>преподаватели________________________________________________________________________________________________________________________</w:t>
      </w:r>
    </w:p>
    <w:p w14:paraId="0D4CC125" w14:textId="77777777" w:rsidR="00842A09" w:rsidRPr="002C0FA0" w:rsidRDefault="00842A09" w:rsidP="0022311B">
      <w:pPr>
        <w:pStyle w:val="a8"/>
        <w:rPr>
          <w:sz w:val="28"/>
          <w:szCs w:val="28"/>
        </w:rPr>
      </w:pPr>
      <w:r w:rsidRPr="002C0FA0">
        <w:rPr>
          <w:sz w:val="28"/>
          <w:szCs w:val="28"/>
        </w:rPr>
        <w:t>рассмотрела заявление__________________________________________________________</w:t>
      </w:r>
    </w:p>
    <w:p w14:paraId="549A6715" w14:textId="77777777" w:rsidR="00842A09" w:rsidRPr="002C0FA0" w:rsidRDefault="00842A09" w:rsidP="0022311B">
      <w:pPr>
        <w:pStyle w:val="a8"/>
        <w:rPr>
          <w:sz w:val="28"/>
          <w:szCs w:val="28"/>
        </w:rPr>
      </w:pPr>
      <w:r w:rsidRPr="002C0FA0">
        <w:rPr>
          <w:sz w:val="28"/>
          <w:szCs w:val="28"/>
        </w:rPr>
        <w:t>___________________________о пересмотре результата по __________________________</w:t>
      </w:r>
      <w:r w:rsidR="0056558D">
        <w:rPr>
          <w:sz w:val="28"/>
          <w:szCs w:val="28"/>
        </w:rPr>
        <w:t>________________________________________</w:t>
      </w:r>
    </w:p>
    <w:p w14:paraId="427164C6" w14:textId="77777777" w:rsidR="00842A09" w:rsidRPr="002C0FA0" w:rsidRDefault="00842A09" w:rsidP="0022311B">
      <w:pPr>
        <w:pStyle w:val="a8"/>
        <w:rPr>
          <w:sz w:val="28"/>
          <w:szCs w:val="28"/>
        </w:rPr>
      </w:pPr>
      <w:r w:rsidRPr="002C0FA0">
        <w:rPr>
          <w:b/>
          <w:sz w:val="28"/>
          <w:szCs w:val="28"/>
        </w:rPr>
        <w:t>Заключение</w:t>
      </w:r>
      <w:r w:rsidRPr="002C0FA0">
        <w:rPr>
          <w:sz w:val="28"/>
          <w:szCs w:val="28"/>
        </w:rPr>
        <w:t>____________________________________________________________________________________________________________________________________________________________</w:t>
      </w:r>
      <w:r w:rsidR="009F03BD" w:rsidRPr="002C0FA0">
        <w:rPr>
          <w:sz w:val="28"/>
          <w:szCs w:val="28"/>
        </w:rPr>
        <w:t>_______________________________</w:t>
      </w:r>
      <w:r w:rsidRPr="002C0FA0">
        <w:rPr>
          <w:sz w:val="28"/>
          <w:szCs w:val="28"/>
        </w:rPr>
        <w:t xml:space="preserve"> </w:t>
      </w:r>
    </w:p>
    <w:p w14:paraId="1333D919" w14:textId="77777777" w:rsidR="00842A09" w:rsidRPr="002C0FA0" w:rsidRDefault="00842A09" w:rsidP="0022311B">
      <w:pPr>
        <w:pStyle w:val="a8"/>
        <w:rPr>
          <w:sz w:val="28"/>
          <w:szCs w:val="28"/>
        </w:rPr>
      </w:pPr>
      <w:r w:rsidRPr="002C0FA0">
        <w:rPr>
          <w:sz w:val="28"/>
          <w:szCs w:val="28"/>
        </w:rPr>
        <w:t>Председатель апелляционной комиссии_________________________________________________</w:t>
      </w:r>
      <w:r w:rsidR="009F03BD" w:rsidRPr="002C0FA0">
        <w:rPr>
          <w:sz w:val="28"/>
          <w:szCs w:val="28"/>
        </w:rPr>
        <w:t>_________</w:t>
      </w:r>
    </w:p>
    <w:p w14:paraId="471C4D67" w14:textId="77777777" w:rsidR="00842A09" w:rsidRPr="002C0FA0" w:rsidRDefault="00842A09" w:rsidP="0022311B">
      <w:pPr>
        <w:pStyle w:val="a8"/>
        <w:rPr>
          <w:sz w:val="28"/>
          <w:szCs w:val="28"/>
        </w:rPr>
      </w:pPr>
      <w:r w:rsidRPr="002C0FA0">
        <w:rPr>
          <w:sz w:val="28"/>
          <w:szCs w:val="28"/>
        </w:rPr>
        <w:t>Ответственный секретарь приемной комиссии____________________________________________</w:t>
      </w:r>
      <w:r w:rsidR="009F03BD" w:rsidRPr="002C0FA0">
        <w:rPr>
          <w:sz w:val="28"/>
          <w:szCs w:val="28"/>
        </w:rPr>
        <w:t>______________</w:t>
      </w:r>
    </w:p>
    <w:p w14:paraId="23D24089" w14:textId="77777777" w:rsidR="00842A09" w:rsidRPr="002C0FA0" w:rsidRDefault="00842A09" w:rsidP="0022311B">
      <w:pPr>
        <w:pStyle w:val="a8"/>
        <w:rPr>
          <w:sz w:val="28"/>
          <w:szCs w:val="28"/>
        </w:rPr>
      </w:pPr>
      <w:r w:rsidRPr="002C0FA0">
        <w:rPr>
          <w:sz w:val="28"/>
          <w:szCs w:val="28"/>
        </w:rPr>
        <w:t>Преподаватель_______________________________________________________________________</w:t>
      </w:r>
      <w:r w:rsidR="002C0FA0" w:rsidRPr="002C0FA0">
        <w:rPr>
          <w:sz w:val="28"/>
          <w:szCs w:val="28"/>
        </w:rPr>
        <w:t>_________________________________________________</w:t>
      </w:r>
    </w:p>
    <w:p w14:paraId="5402929F" w14:textId="77777777" w:rsidR="00842A09" w:rsidRPr="002C0FA0" w:rsidRDefault="00842A09" w:rsidP="0022311B">
      <w:pPr>
        <w:pStyle w:val="a8"/>
        <w:rPr>
          <w:sz w:val="28"/>
          <w:szCs w:val="28"/>
        </w:rPr>
      </w:pPr>
      <w:r w:rsidRPr="002C0FA0">
        <w:rPr>
          <w:sz w:val="28"/>
          <w:szCs w:val="28"/>
        </w:rPr>
        <w:t>Преподаватель_______________________________________________________________________</w:t>
      </w:r>
      <w:r w:rsidR="002C0FA0" w:rsidRPr="002C0FA0">
        <w:rPr>
          <w:sz w:val="28"/>
          <w:szCs w:val="28"/>
        </w:rPr>
        <w:t>_______________________________________________________________________</w:t>
      </w:r>
    </w:p>
    <w:p w14:paraId="01BFC937" w14:textId="77777777" w:rsidR="00842A09" w:rsidRPr="002C0FA0" w:rsidRDefault="00842A09" w:rsidP="0022311B">
      <w:pPr>
        <w:pStyle w:val="a8"/>
        <w:rPr>
          <w:rFonts w:eastAsiaTheme="minorHAnsi"/>
          <w:sz w:val="28"/>
          <w:szCs w:val="28"/>
          <w:lang w:eastAsia="en-US"/>
        </w:rPr>
      </w:pPr>
      <w:r w:rsidRPr="002C0FA0">
        <w:rPr>
          <w:sz w:val="28"/>
          <w:szCs w:val="28"/>
        </w:rPr>
        <w:t>С результатами решения апелляционной комиссии ознакомлен(а) ___________________(</w:t>
      </w:r>
      <w:r w:rsidR="000F34D1">
        <w:rPr>
          <w:sz w:val="28"/>
          <w:szCs w:val="28"/>
        </w:rPr>
        <w:t>подпись</w:t>
      </w:r>
      <w:r w:rsidRPr="002C0FA0">
        <w:rPr>
          <w:sz w:val="28"/>
          <w:szCs w:val="28"/>
        </w:rPr>
        <w:t>)</w:t>
      </w:r>
    </w:p>
    <w:p w14:paraId="3596E23A" w14:textId="77777777" w:rsidR="002C0FA0" w:rsidRDefault="002C0FA0" w:rsidP="002C0FA0">
      <w:pPr>
        <w:spacing w:after="23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2.</w:t>
      </w:r>
    </w:p>
    <w:p w14:paraId="78719B18" w14:textId="77777777" w:rsidR="0056558D" w:rsidRDefault="0056558D" w:rsidP="0056558D">
      <w:pPr>
        <w:spacing w:after="230"/>
        <w:jc w:val="center"/>
        <w:rPr>
          <w:b/>
          <w:sz w:val="28"/>
          <w:szCs w:val="28"/>
        </w:rPr>
      </w:pPr>
      <w:r w:rsidRPr="0056558D">
        <w:rPr>
          <w:b/>
          <w:sz w:val="28"/>
          <w:szCs w:val="28"/>
        </w:rPr>
        <w:t>ПРОТОКОЛ №_____</w:t>
      </w:r>
    </w:p>
    <w:p w14:paraId="3957D843" w14:textId="77777777" w:rsidR="0056558D" w:rsidRPr="005D1F58" w:rsidRDefault="0056558D" w:rsidP="005D1F58">
      <w:pPr>
        <w:pStyle w:val="a8"/>
        <w:rPr>
          <w:sz w:val="28"/>
          <w:szCs w:val="28"/>
        </w:rPr>
      </w:pPr>
      <w:r w:rsidRPr="005D1F58">
        <w:rPr>
          <w:sz w:val="28"/>
          <w:szCs w:val="28"/>
        </w:rPr>
        <w:t>Заседания апелляционной комиссии от «____»______________ 20____ г.</w:t>
      </w:r>
    </w:p>
    <w:p w14:paraId="7A105595" w14:textId="77777777" w:rsidR="0056558D" w:rsidRPr="005D1F58" w:rsidRDefault="0056558D" w:rsidP="005D1F58">
      <w:pPr>
        <w:pStyle w:val="a8"/>
        <w:rPr>
          <w:sz w:val="28"/>
          <w:szCs w:val="28"/>
        </w:rPr>
      </w:pPr>
      <w:r w:rsidRPr="005D1F58">
        <w:rPr>
          <w:sz w:val="28"/>
          <w:szCs w:val="28"/>
        </w:rPr>
        <w:t>ПРИСУТСТВОВАЛИ:</w:t>
      </w:r>
    </w:p>
    <w:p w14:paraId="5FB02DC3" w14:textId="77777777" w:rsidR="0056558D" w:rsidRPr="005D1F58" w:rsidRDefault="0056558D" w:rsidP="005D1F58">
      <w:pPr>
        <w:pStyle w:val="a8"/>
        <w:rPr>
          <w:sz w:val="28"/>
          <w:szCs w:val="28"/>
        </w:rPr>
      </w:pPr>
      <w:r w:rsidRPr="005D1F58">
        <w:rPr>
          <w:sz w:val="28"/>
          <w:szCs w:val="28"/>
        </w:rPr>
        <w:t>Председатель апелляционной комиссии</w:t>
      </w:r>
      <w:r w:rsidR="005D1F58" w:rsidRPr="005D1F58">
        <w:rPr>
          <w:sz w:val="28"/>
          <w:szCs w:val="28"/>
        </w:rPr>
        <w:t>____________________________</w:t>
      </w:r>
      <w:r w:rsidR="005D1F58">
        <w:rPr>
          <w:sz w:val="28"/>
          <w:szCs w:val="28"/>
        </w:rPr>
        <w:t>__</w:t>
      </w:r>
    </w:p>
    <w:p w14:paraId="04D87CC4" w14:textId="77777777" w:rsidR="005D1F58" w:rsidRDefault="005D1F58" w:rsidP="005D1F58">
      <w:pPr>
        <w:pStyle w:val="a8"/>
      </w:pPr>
      <w:r w:rsidRPr="005D1F58">
        <w:rPr>
          <w:sz w:val="28"/>
          <w:szCs w:val="28"/>
        </w:rPr>
        <w:t xml:space="preserve">                                                                                    </w:t>
      </w:r>
      <w:r w:rsidRPr="005D1F58">
        <w:t>(фамилия, имя, отчество)</w:t>
      </w:r>
    </w:p>
    <w:p w14:paraId="00372667" w14:textId="77777777" w:rsidR="005D1F58" w:rsidRDefault="005D1F58" w:rsidP="005D1F58">
      <w:pPr>
        <w:pStyle w:val="a8"/>
        <w:rPr>
          <w:sz w:val="28"/>
          <w:szCs w:val="28"/>
        </w:rPr>
      </w:pPr>
      <w:r>
        <w:rPr>
          <w:sz w:val="28"/>
          <w:szCs w:val="28"/>
        </w:rPr>
        <w:t>Члены апелляционной комиссии ____________________________________</w:t>
      </w:r>
    </w:p>
    <w:p w14:paraId="5EC8DD90" w14:textId="77777777" w:rsidR="005D1F58" w:rsidRDefault="005D1F58" w:rsidP="005D1F58">
      <w:pPr>
        <w:pStyle w:val="a8"/>
      </w:pPr>
      <w:r>
        <w:t xml:space="preserve">                                                                                                                     </w:t>
      </w:r>
      <w:r w:rsidRPr="005D1F58">
        <w:t>(фамилия, имя, отчество)</w:t>
      </w:r>
    </w:p>
    <w:p w14:paraId="5AE8B43B" w14:textId="77777777" w:rsidR="005D1F58" w:rsidRDefault="005D1F58" w:rsidP="005D1F58">
      <w:pPr>
        <w:pStyle w:val="a8"/>
      </w:pPr>
      <w:r>
        <w:t xml:space="preserve">                                                                               ___________________________________________________</w:t>
      </w:r>
    </w:p>
    <w:p w14:paraId="2C571845" w14:textId="77777777" w:rsidR="005D1F58" w:rsidRDefault="005D1F58" w:rsidP="005D1F58">
      <w:pPr>
        <w:pStyle w:val="a8"/>
      </w:pPr>
      <w:r>
        <w:t xml:space="preserve">                                                                                                                     </w:t>
      </w:r>
      <w:r w:rsidRPr="005D1F58">
        <w:t>(фамилия, имя, отчество)</w:t>
      </w:r>
    </w:p>
    <w:p w14:paraId="244AEAEE" w14:textId="77777777" w:rsidR="005D1F58" w:rsidRDefault="005D1F58" w:rsidP="005D1F58">
      <w:pPr>
        <w:pStyle w:val="a8"/>
        <w:tabs>
          <w:tab w:val="left" w:pos="3915"/>
        </w:tabs>
      </w:pPr>
      <w:r>
        <w:tab/>
        <w:t>___________________________________________________</w:t>
      </w:r>
    </w:p>
    <w:p w14:paraId="69237A76" w14:textId="77777777" w:rsidR="005D1F58" w:rsidRDefault="005D1F58" w:rsidP="005D1F58">
      <w:pPr>
        <w:pStyle w:val="a8"/>
      </w:pPr>
      <w:r>
        <w:t xml:space="preserve">                                                                                                                     </w:t>
      </w:r>
      <w:r w:rsidRPr="005D1F58">
        <w:t>(фамилия, имя, отчество)</w:t>
      </w:r>
    </w:p>
    <w:p w14:paraId="111DDE15" w14:textId="77777777" w:rsidR="005D1F58" w:rsidRDefault="005D1F58" w:rsidP="005D1F58">
      <w:pPr>
        <w:pStyle w:val="a8"/>
        <w:tabs>
          <w:tab w:val="left" w:pos="3915"/>
        </w:tabs>
        <w:rPr>
          <w:sz w:val="28"/>
          <w:szCs w:val="28"/>
        </w:rPr>
      </w:pPr>
      <w:r>
        <w:rPr>
          <w:sz w:val="28"/>
          <w:szCs w:val="28"/>
        </w:rPr>
        <w:t xml:space="preserve">СЛУШАЛИ: </w:t>
      </w:r>
    </w:p>
    <w:p w14:paraId="41DD7D9B" w14:textId="77777777" w:rsidR="005D1F58" w:rsidRDefault="005D1F58" w:rsidP="005D1F58">
      <w:pPr>
        <w:pStyle w:val="a8"/>
        <w:tabs>
          <w:tab w:val="left" w:pos="3915"/>
        </w:tabs>
        <w:rPr>
          <w:sz w:val="28"/>
          <w:szCs w:val="28"/>
        </w:rPr>
      </w:pPr>
      <w:r>
        <w:rPr>
          <w:sz w:val="28"/>
          <w:szCs w:val="28"/>
        </w:rPr>
        <w:t>_________________________ - заявлении поступающего дело № ________</w:t>
      </w:r>
    </w:p>
    <w:p w14:paraId="69288311" w14:textId="77777777" w:rsidR="005D1F58" w:rsidRDefault="005D1F58">
      <w:r>
        <w:rPr>
          <w:sz w:val="28"/>
          <w:szCs w:val="28"/>
        </w:rPr>
        <w:t>________________________________________________________________</w:t>
      </w:r>
    </w:p>
    <w:p w14:paraId="52390242" w14:textId="77777777" w:rsidR="005D1F58" w:rsidRDefault="005D1F58" w:rsidP="005D1F58">
      <w:pPr>
        <w:pStyle w:val="a8"/>
        <w:tabs>
          <w:tab w:val="left" w:pos="3915"/>
        </w:tabs>
        <w:jc w:val="center"/>
      </w:pPr>
      <w:r>
        <w:t>(фамилия, имя, отчество)</w:t>
      </w:r>
    </w:p>
    <w:p w14:paraId="70188B12" w14:textId="77777777" w:rsidR="005D1F58" w:rsidRDefault="005D1F58" w:rsidP="005D1F58">
      <w:pPr>
        <w:pStyle w:val="a8"/>
        <w:tabs>
          <w:tab w:val="left" w:pos="3915"/>
        </w:tabs>
        <w:jc w:val="both"/>
        <w:rPr>
          <w:sz w:val="28"/>
          <w:szCs w:val="28"/>
        </w:rPr>
      </w:pPr>
      <w:r>
        <w:rPr>
          <w:sz w:val="28"/>
          <w:szCs w:val="28"/>
        </w:rPr>
        <w:t>о пересмотре оценки, полученной на экзамене по ___________________</w:t>
      </w:r>
    </w:p>
    <w:p w14:paraId="789C1D5C" w14:textId="77777777" w:rsidR="005D1F58" w:rsidRDefault="005D1F58" w:rsidP="005D1F58">
      <w:pPr>
        <w:pStyle w:val="a8"/>
        <w:tabs>
          <w:tab w:val="left" w:pos="3915"/>
        </w:tabs>
        <w:jc w:val="both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(наименование дисциплины)</w:t>
      </w:r>
      <w:r>
        <w:rPr>
          <w:sz w:val="28"/>
          <w:szCs w:val="28"/>
        </w:rPr>
        <w:t xml:space="preserve"> </w:t>
      </w:r>
    </w:p>
    <w:p w14:paraId="181F3AF3" w14:textId="77777777" w:rsidR="005D1F58" w:rsidRPr="005D1F58" w:rsidRDefault="005D1F58" w:rsidP="005D1F58">
      <w:pPr>
        <w:pStyle w:val="a8"/>
        <w:tabs>
          <w:tab w:val="left" w:pos="391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ПОСТАНОВИЛИ: Баллы ____________________ за экзамен по дисциплине </w:t>
      </w:r>
    </w:p>
    <w:p w14:paraId="01253EBE" w14:textId="77777777" w:rsidR="005D1F58" w:rsidRDefault="005D1F58" w:rsidP="005D1F58">
      <w:pPr>
        <w:pStyle w:val="a8"/>
      </w:pPr>
      <w:r>
        <w:t xml:space="preserve">                                                                               </w:t>
      </w:r>
      <w:r w:rsidRPr="005D1F58">
        <w:t>(прописью)</w:t>
      </w:r>
    </w:p>
    <w:p w14:paraId="0CE4B6EC" w14:textId="77777777" w:rsidR="005D1F58" w:rsidRDefault="005D1F58" w:rsidP="007D3F6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________________  поставлены верно/неверно (нужное подчеркнуть)</w:t>
      </w:r>
      <w:r w:rsidR="007D3F6F">
        <w:rPr>
          <w:sz w:val="28"/>
          <w:szCs w:val="28"/>
        </w:rPr>
        <w:t xml:space="preserve"> и в экзаменационной работе, экзаменационной ведомости и экзаменационном листе не исправлены/исправлены (нужное подчеркнуть) на ___________________________ баллов.</w:t>
      </w:r>
    </w:p>
    <w:p w14:paraId="3D4A428B" w14:textId="77777777" w:rsidR="007D3F6F" w:rsidRDefault="007D3F6F" w:rsidP="005D1F58">
      <w:pPr>
        <w:pStyle w:val="a8"/>
      </w:pPr>
      <w:r>
        <w:t xml:space="preserve">                             (прописью)</w:t>
      </w:r>
    </w:p>
    <w:p w14:paraId="64E7A66C" w14:textId="77777777" w:rsidR="007D3F6F" w:rsidRDefault="007D3F6F" w:rsidP="005D1F58">
      <w:pPr>
        <w:pStyle w:val="a8"/>
        <w:rPr>
          <w:sz w:val="28"/>
          <w:szCs w:val="28"/>
        </w:rPr>
      </w:pPr>
      <w:r w:rsidRPr="007D3F6F">
        <w:rPr>
          <w:sz w:val="28"/>
          <w:szCs w:val="28"/>
        </w:rPr>
        <w:t xml:space="preserve">Председатель апелляционной комиссии </w:t>
      </w:r>
      <w:r>
        <w:rPr>
          <w:sz w:val="28"/>
          <w:szCs w:val="28"/>
        </w:rPr>
        <w:t>__________/_____________________</w:t>
      </w:r>
    </w:p>
    <w:p w14:paraId="25E8702D" w14:textId="77777777" w:rsidR="007D3F6F" w:rsidRDefault="007D3F6F" w:rsidP="005D1F58">
      <w:pPr>
        <w:pStyle w:val="a8"/>
        <w:rPr>
          <w:sz w:val="28"/>
          <w:szCs w:val="28"/>
        </w:rPr>
      </w:pPr>
      <w:r>
        <w:rPr>
          <w:sz w:val="28"/>
          <w:szCs w:val="28"/>
        </w:rPr>
        <w:t>Члены апелляционной комиссии _______________/______________________</w:t>
      </w:r>
    </w:p>
    <w:p w14:paraId="61243A40" w14:textId="77777777" w:rsidR="007D3F6F" w:rsidRDefault="007D3F6F" w:rsidP="007D3F6F">
      <w:pPr>
        <w:pStyle w:val="a8"/>
        <w:tabs>
          <w:tab w:val="left" w:pos="3915"/>
        </w:tabs>
        <w:rPr>
          <w:sz w:val="28"/>
          <w:szCs w:val="28"/>
        </w:rPr>
      </w:pPr>
      <w:r>
        <w:rPr>
          <w:sz w:val="28"/>
          <w:szCs w:val="28"/>
        </w:rPr>
        <w:tab/>
        <w:t>_______________/_______________________</w:t>
      </w:r>
    </w:p>
    <w:p w14:paraId="45DB832A" w14:textId="77777777" w:rsidR="007D3F6F" w:rsidRPr="007D3F6F" w:rsidRDefault="007D3F6F" w:rsidP="007D3F6F">
      <w:pPr>
        <w:pStyle w:val="a8"/>
        <w:tabs>
          <w:tab w:val="left" w:pos="3915"/>
        </w:tabs>
        <w:rPr>
          <w:sz w:val="28"/>
          <w:szCs w:val="28"/>
        </w:rPr>
      </w:pPr>
      <w:r>
        <w:rPr>
          <w:sz w:val="28"/>
          <w:szCs w:val="28"/>
        </w:rPr>
        <w:tab/>
        <w:t>______________/________________________</w:t>
      </w:r>
    </w:p>
    <w:sectPr w:rsidR="007D3F6F" w:rsidRPr="007D3F6F" w:rsidSect="00D64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E3BD9"/>
    <w:multiLevelType w:val="multilevel"/>
    <w:tmpl w:val="45263BE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" w15:restartNumberingAfterBreak="0">
    <w:nsid w:val="1ADB0AC6"/>
    <w:multiLevelType w:val="multilevel"/>
    <w:tmpl w:val="103C1F6E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D27043"/>
    <w:multiLevelType w:val="multilevel"/>
    <w:tmpl w:val="3C9EFF4E"/>
    <w:lvl w:ilvl="0">
      <w:start w:val="1"/>
      <w:numFmt w:val="decimal"/>
      <w:lvlText w:val="%1."/>
      <w:lvlJc w:val="left"/>
      <w:pPr>
        <w:ind w:left="2209" w:hanging="15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2288770C"/>
    <w:multiLevelType w:val="hybridMultilevel"/>
    <w:tmpl w:val="B77A4A5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AC3231F"/>
    <w:multiLevelType w:val="multilevel"/>
    <w:tmpl w:val="05B0A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0B3704"/>
    <w:multiLevelType w:val="hybridMultilevel"/>
    <w:tmpl w:val="95A68638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4D416E66"/>
    <w:multiLevelType w:val="multilevel"/>
    <w:tmpl w:val="37F4D33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7" w15:restartNumberingAfterBreak="0">
    <w:nsid w:val="5186562E"/>
    <w:multiLevelType w:val="multilevel"/>
    <w:tmpl w:val="B7AA71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4354AA6"/>
    <w:multiLevelType w:val="multilevel"/>
    <w:tmpl w:val="08FE38C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DCD39C2"/>
    <w:multiLevelType w:val="hybridMultilevel"/>
    <w:tmpl w:val="0CD6EA8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FE3E74"/>
    <w:multiLevelType w:val="hybridMultilevel"/>
    <w:tmpl w:val="B0702B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0696623">
    <w:abstractNumId w:val="4"/>
  </w:num>
  <w:num w:numId="2" w16cid:durableId="956375815">
    <w:abstractNumId w:val="5"/>
  </w:num>
  <w:num w:numId="3" w16cid:durableId="1415584670">
    <w:abstractNumId w:val="3"/>
  </w:num>
  <w:num w:numId="4" w16cid:durableId="2047102786">
    <w:abstractNumId w:val="2"/>
  </w:num>
  <w:num w:numId="5" w16cid:durableId="431709998">
    <w:abstractNumId w:val="10"/>
  </w:num>
  <w:num w:numId="6" w16cid:durableId="247924807">
    <w:abstractNumId w:val="7"/>
  </w:num>
  <w:num w:numId="7" w16cid:durableId="1494956446">
    <w:abstractNumId w:val="6"/>
  </w:num>
  <w:num w:numId="8" w16cid:durableId="1624725904">
    <w:abstractNumId w:val="9"/>
  </w:num>
  <w:num w:numId="9" w16cid:durableId="24602051">
    <w:abstractNumId w:val="8"/>
  </w:num>
  <w:num w:numId="10" w16cid:durableId="1760827143">
    <w:abstractNumId w:val="1"/>
  </w:num>
  <w:num w:numId="11" w16cid:durableId="1874539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C92"/>
    <w:rsid w:val="000001DA"/>
    <w:rsid w:val="0000292D"/>
    <w:rsid w:val="00003319"/>
    <w:rsid w:val="0000464E"/>
    <w:rsid w:val="00007EF6"/>
    <w:rsid w:val="0001174D"/>
    <w:rsid w:val="00011E65"/>
    <w:rsid w:val="00016EDA"/>
    <w:rsid w:val="00021983"/>
    <w:rsid w:val="000220A1"/>
    <w:rsid w:val="0002433B"/>
    <w:rsid w:val="00024A1C"/>
    <w:rsid w:val="00030127"/>
    <w:rsid w:val="0003082A"/>
    <w:rsid w:val="00032F82"/>
    <w:rsid w:val="00033670"/>
    <w:rsid w:val="00033878"/>
    <w:rsid w:val="000346AE"/>
    <w:rsid w:val="00036164"/>
    <w:rsid w:val="00036359"/>
    <w:rsid w:val="0003672C"/>
    <w:rsid w:val="00040EB3"/>
    <w:rsid w:val="000436F6"/>
    <w:rsid w:val="0004400B"/>
    <w:rsid w:val="000440B0"/>
    <w:rsid w:val="00044F0E"/>
    <w:rsid w:val="000455D5"/>
    <w:rsid w:val="00046F75"/>
    <w:rsid w:val="0004701C"/>
    <w:rsid w:val="000479F8"/>
    <w:rsid w:val="00051B86"/>
    <w:rsid w:val="00054350"/>
    <w:rsid w:val="00063873"/>
    <w:rsid w:val="000656E2"/>
    <w:rsid w:val="00066144"/>
    <w:rsid w:val="000678F7"/>
    <w:rsid w:val="00070103"/>
    <w:rsid w:val="000715A8"/>
    <w:rsid w:val="00071DB8"/>
    <w:rsid w:val="00072118"/>
    <w:rsid w:val="00075F17"/>
    <w:rsid w:val="000762ED"/>
    <w:rsid w:val="000800A6"/>
    <w:rsid w:val="00083FCE"/>
    <w:rsid w:val="000842F2"/>
    <w:rsid w:val="0008442F"/>
    <w:rsid w:val="00084DCC"/>
    <w:rsid w:val="00085145"/>
    <w:rsid w:val="0008515A"/>
    <w:rsid w:val="00094F76"/>
    <w:rsid w:val="000A17AB"/>
    <w:rsid w:val="000A214A"/>
    <w:rsid w:val="000A41A4"/>
    <w:rsid w:val="000A4588"/>
    <w:rsid w:val="000A7F83"/>
    <w:rsid w:val="000B13CD"/>
    <w:rsid w:val="000B1EB9"/>
    <w:rsid w:val="000B60CC"/>
    <w:rsid w:val="000B6B68"/>
    <w:rsid w:val="000B6C69"/>
    <w:rsid w:val="000B6E88"/>
    <w:rsid w:val="000B7D56"/>
    <w:rsid w:val="000C0633"/>
    <w:rsid w:val="000C21C9"/>
    <w:rsid w:val="000C2AB4"/>
    <w:rsid w:val="000C3E50"/>
    <w:rsid w:val="000C4394"/>
    <w:rsid w:val="000C6844"/>
    <w:rsid w:val="000D0B7D"/>
    <w:rsid w:val="000D0BB3"/>
    <w:rsid w:val="000D3361"/>
    <w:rsid w:val="000D356F"/>
    <w:rsid w:val="000D5458"/>
    <w:rsid w:val="000F0C5E"/>
    <w:rsid w:val="000F2AF8"/>
    <w:rsid w:val="000F34D1"/>
    <w:rsid w:val="001015AE"/>
    <w:rsid w:val="001017A2"/>
    <w:rsid w:val="00101F4D"/>
    <w:rsid w:val="00104552"/>
    <w:rsid w:val="0010500F"/>
    <w:rsid w:val="00105274"/>
    <w:rsid w:val="0010644C"/>
    <w:rsid w:val="001065F7"/>
    <w:rsid w:val="0011012A"/>
    <w:rsid w:val="001127D9"/>
    <w:rsid w:val="00112855"/>
    <w:rsid w:val="001145DA"/>
    <w:rsid w:val="00114D9B"/>
    <w:rsid w:val="00117367"/>
    <w:rsid w:val="00117B43"/>
    <w:rsid w:val="001204A9"/>
    <w:rsid w:val="001213B2"/>
    <w:rsid w:val="00121669"/>
    <w:rsid w:val="00123891"/>
    <w:rsid w:val="0013037C"/>
    <w:rsid w:val="0013072E"/>
    <w:rsid w:val="00131C2D"/>
    <w:rsid w:val="00133C34"/>
    <w:rsid w:val="001347A8"/>
    <w:rsid w:val="001347B8"/>
    <w:rsid w:val="001371BA"/>
    <w:rsid w:val="0014146A"/>
    <w:rsid w:val="001421F4"/>
    <w:rsid w:val="001425AE"/>
    <w:rsid w:val="0014286C"/>
    <w:rsid w:val="00144405"/>
    <w:rsid w:val="00144D5F"/>
    <w:rsid w:val="001462C3"/>
    <w:rsid w:val="00150C49"/>
    <w:rsid w:val="001518EA"/>
    <w:rsid w:val="0015311B"/>
    <w:rsid w:val="001543F3"/>
    <w:rsid w:val="00160B7B"/>
    <w:rsid w:val="001656A8"/>
    <w:rsid w:val="00167435"/>
    <w:rsid w:val="00167AE3"/>
    <w:rsid w:val="00173847"/>
    <w:rsid w:val="00180467"/>
    <w:rsid w:val="00180469"/>
    <w:rsid w:val="001829D3"/>
    <w:rsid w:val="001836B2"/>
    <w:rsid w:val="00185802"/>
    <w:rsid w:val="00186728"/>
    <w:rsid w:val="001901AA"/>
    <w:rsid w:val="0019085B"/>
    <w:rsid w:val="00192A0D"/>
    <w:rsid w:val="00192E55"/>
    <w:rsid w:val="00194A29"/>
    <w:rsid w:val="001A06F9"/>
    <w:rsid w:val="001A4CDF"/>
    <w:rsid w:val="001A58A5"/>
    <w:rsid w:val="001A5A35"/>
    <w:rsid w:val="001A6772"/>
    <w:rsid w:val="001B3CE5"/>
    <w:rsid w:val="001B5441"/>
    <w:rsid w:val="001B6DE0"/>
    <w:rsid w:val="001C2778"/>
    <w:rsid w:val="001C33DB"/>
    <w:rsid w:val="001C3621"/>
    <w:rsid w:val="001C36D3"/>
    <w:rsid w:val="001C3B92"/>
    <w:rsid w:val="001C3CB6"/>
    <w:rsid w:val="001C4DC3"/>
    <w:rsid w:val="001C5373"/>
    <w:rsid w:val="001C54D3"/>
    <w:rsid w:val="001C60F4"/>
    <w:rsid w:val="001C6A99"/>
    <w:rsid w:val="001D1235"/>
    <w:rsid w:val="001D3AD4"/>
    <w:rsid w:val="001D4CD3"/>
    <w:rsid w:val="001D5442"/>
    <w:rsid w:val="001D6539"/>
    <w:rsid w:val="001D6935"/>
    <w:rsid w:val="001E0B19"/>
    <w:rsid w:val="001E315B"/>
    <w:rsid w:val="001E4B72"/>
    <w:rsid w:val="001E4B92"/>
    <w:rsid w:val="001F1169"/>
    <w:rsid w:val="001F3929"/>
    <w:rsid w:val="001F3A1B"/>
    <w:rsid w:val="001F6606"/>
    <w:rsid w:val="001F78FD"/>
    <w:rsid w:val="00200B28"/>
    <w:rsid w:val="002050C1"/>
    <w:rsid w:val="00205D72"/>
    <w:rsid w:val="00206904"/>
    <w:rsid w:val="00206B79"/>
    <w:rsid w:val="00206C4F"/>
    <w:rsid w:val="002070BA"/>
    <w:rsid w:val="00210A7A"/>
    <w:rsid w:val="00211BA4"/>
    <w:rsid w:val="00212751"/>
    <w:rsid w:val="00214EA0"/>
    <w:rsid w:val="0022123B"/>
    <w:rsid w:val="0022311B"/>
    <w:rsid w:val="00224478"/>
    <w:rsid w:val="00224D2E"/>
    <w:rsid w:val="00225CB4"/>
    <w:rsid w:val="00226736"/>
    <w:rsid w:val="00226BA5"/>
    <w:rsid w:val="00226BAF"/>
    <w:rsid w:val="00226ED1"/>
    <w:rsid w:val="002270E9"/>
    <w:rsid w:val="00227654"/>
    <w:rsid w:val="00230F1B"/>
    <w:rsid w:val="002343A1"/>
    <w:rsid w:val="00235773"/>
    <w:rsid w:val="00235F7A"/>
    <w:rsid w:val="00236C84"/>
    <w:rsid w:val="00243022"/>
    <w:rsid w:val="00244159"/>
    <w:rsid w:val="002441AC"/>
    <w:rsid w:val="00245956"/>
    <w:rsid w:val="00245D22"/>
    <w:rsid w:val="0024603D"/>
    <w:rsid w:val="00250AA3"/>
    <w:rsid w:val="002510E0"/>
    <w:rsid w:val="00253CC5"/>
    <w:rsid w:val="0025497A"/>
    <w:rsid w:val="00254A09"/>
    <w:rsid w:val="00254F2F"/>
    <w:rsid w:val="00257870"/>
    <w:rsid w:val="0026357E"/>
    <w:rsid w:val="002643EB"/>
    <w:rsid w:val="00264637"/>
    <w:rsid w:val="00264989"/>
    <w:rsid w:val="002665B3"/>
    <w:rsid w:val="00266C95"/>
    <w:rsid w:val="00266F5F"/>
    <w:rsid w:val="002673BA"/>
    <w:rsid w:val="0027013E"/>
    <w:rsid w:val="00270A58"/>
    <w:rsid w:val="00271873"/>
    <w:rsid w:val="00274549"/>
    <w:rsid w:val="00276BCA"/>
    <w:rsid w:val="0027768D"/>
    <w:rsid w:val="0027790C"/>
    <w:rsid w:val="0028297E"/>
    <w:rsid w:val="00285CCE"/>
    <w:rsid w:val="00292CD8"/>
    <w:rsid w:val="00293D80"/>
    <w:rsid w:val="002A2671"/>
    <w:rsid w:val="002A4A19"/>
    <w:rsid w:val="002A4D0D"/>
    <w:rsid w:val="002A6D6A"/>
    <w:rsid w:val="002B27A8"/>
    <w:rsid w:val="002B3256"/>
    <w:rsid w:val="002B4B44"/>
    <w:rsid w:val="002C0FA0"/>
    <w:rsid w:val="002C2307"/>
    <w:rsid w:val="002C4932"/>
    <w:rsid w:val="002C4F49"/>
    <w:rsid w:val="002D2019"/>
    <w:rsid w:val="002D3693"/>
    <w:rsid w:val="002D475B"/>
    <w:rsid w:val="002D5FF1"/>
    <w:rsid w:val="002D72F8"/>
    <w:rsid w:val="002E0F38"/>
    <w:rsid w:val="002E51FB"/>
    <w:rsid w:val="002E7932"/>
    <w:rsid w:val="002F1CB5"/>
    <w:rsid w:val="002F48E2"/>
    <w:rsid w:val="00300141"/>
    <w:rsid w:val="00300E52"/>
    <w:rsid w:val="00304326"/>
    <w:rsid w:val="00305C43"/>
    <w:rsid w:val="00307C84"/>
    <w:rsid w:val="00310783"/>
    <w:rsid w:val="00312E46"/>
    <w:rsid w:val="00313112"/>
    <w:rsid w:val="003134B2"/>
    <w:rsid w:val="003144DE"/>
    <w:rsid w:val="003148FB"/>
    <w:rsid w:val="00315280"/>
    <w:rsid w:val="00321B5D"/>
    <w:rsid w:val="00324962"/>
    <w:rsid w:val="00325E7E"/>
    <w:rsid w:val="00333F77"/>
    <w:rsid w:val="003361F1"/>
    <w:rsid w:val="00336275"/>
    <w:rsid w:val="00342723"/>
    <w:rsid w:val="00344507"/>
    <w:rsid w:val="00344737"/>
    <w:rsid w:val="00345FDF"/>
    <w:rsid w:val="003465C7"/>
    <w:rsid w:val="00347747"/>
    <w:rsid w:val="00347841"/>
    <w:rsid w:val="00350174"/>
    <w:rsid w:val="0035102A"/>
    <w:rsid w:val="00351F05"/>
    <w:rsid w:val="00352EC9"/>
    <w:rsid w:val="003531AD"/>
    <w:rsid w:val="003546E0"/>
    <w:rsid w:val="00362196"/>
    <w:rsid w:val="003638BE"/>
    <w:rsid w:val="003644EF"/>
    <w:rsid w:val="003645C5"/>
    <w:rsid w:val="00370B5E"/>
    <w:rsid w:val="00373AE8"/>
    <w:rsid w:val="00374246"/>
    <w:rsid w:val="00375044"/>
    <w:rsid w:val="00376164"/>
    <w:rsid w:val="00376397"/>
    <w:rsid w:val="0037685B"/>
    <w:rsid w:val="00382740"/>
    <w:rsid w:val="00384B79"/>
    <w:rsid w:val="00385678"/>
    <w:rsid w:val="00386BBB"/>
    <w:rsid w:val="00387C59"/>
    <w:rsid w:val="00387D63"/>
    <w:rsid w:val="003908A0"/>
    <w:rsid w:val="00392BC2"/>
    <w:rsid w:val="00394A09"/>
    <w:rsid w:val="003951B5"/>
    <w:rsid w:val="003959D4"/>
    <w:rsid w:val="0039766E"/>
    <w:rsid w:val="003A359E"/>
    <w:rsid w:val="003A3F2B"/>
    <w:rsid w:val="003B0C15"/>
    <w:rsid w:val="003B22FC"/>
    <w:rsid w:val="003B4F3A"/>
    <w:rsid w:val="003B5A0E"/>
    <w:rsid w:val="003B6108"/>
    <w:rsid w:val="003B6D91"/>
    <w:rsid w:val="003B7F6C"/>
    <w:rsid w:val="003C0140"/>
    <w:rsid w:val="003C0141"/>
    <w:rsid w:val="003C1B4D"/>
    <w:rsid w:val="003C2032"/>
    <w:rsid w:val="003C3008"/>
    <w:rsid w:val="003C46AC"/>
    <w:rsid w:val="003D4A06"/>
    <w:rsid w:val="003D5289"/>
    <w:rsid w:val="003E1543"/>
    <w:rsid w:val="003E1FB6"/>
    <w:rsid w:val="003F0129"/>
    <w:rsid w:val="003F0518"/>
    <w:rsid w:val="003F0A30"/>
    <w:rsid w:val="003F1A92"/>
    <w:rsid w:val="003F1F42"/>
    <w:rsid w:val="003F5C47"/>
    <w:rsid w:val="003F7A61"/>
    <w:rsid w:val="00403677"/>
    <w:rsid w:val="0040463E"/>
    <w:rsid w:val="00406D4C"/>
    <w:rsid w:val="00413805"/>
    <w:rsid w:val="00415A83"/>
    <w:rsid w:val="00417B53"/>
    <w:rsid w:val="00420EAE"/>
    <w:rsid w:val="00423085"/>
    <w:rsid w:val="004243F5"/>
    <w:rsid w:val="00424B7E"/>
    <w:rsid w:val="0043078F"/>
    <w:rsid w:val="00430A62"/>
    <w:rsid w:val="00431353"/>
    <w:rsid w:val="00432D78"/>
    <w:rsid w:val="00436821"/>
    <w:rsid w:val="00441B2D"/>
    <w:rsid w:val="00443A2B"/>
    <w:rsid w:val="00443EFF"/>
    <w:rsid w:val="00447E48"/>
    <w:rsid w:val="00452BFB"/>
    <w:rsid w:val="004626AE"/>
    <w:rsid w:val="00462C8D"/>
    <w:rsid w:val="00463236"/>
    <w:rsid w:val="00464970"/>
    <w:rsid w:val="004673EC"/>
    <w:rsid w:val="004705E3"/>
    <w:rsid w:val="00471582"/>
    <w:rsid w:val="00471D09"/>
    <w:rsid w:val="004723B1"/>
    <w:rsid w:val="00472C6F"/>
    <w:rsid w:val="00475C0D"/>
    <w:rsid w:val="00475D96"/>
    <w:rsid w:val="00476C9B"/>
    <w:rsid w:val="004771DD"/>
    <w:rsid w:val="0047736D"/>
    <w:rsid w:val="00482128"/>
    <w:rsid w:val="00483BF0"/>
    <w:rsid w:val="00483E4C"/>
    <w:rsid w:val="00484C7E"/>
    <w:rsid w:val="0048522F"/>
    <w:rsid w:val="0048578F"/>
    <w:rsid w:val="00486E74"/>
    <w:rsid w:val="004943FE"/>
    <w:rsid w:val="00495B50"/>
    <w:rsid w:val="0049626D"/>
    <w:rsid w:val="00496FA4"/>
    <w:rsid w:val="004970C6"/>
    <w:rsid w:val="004A0E9F"/>
    <w:rsid w:val="004A1AE9"/>
    <w:rsid w:val="004A6CB6"/>
    <w:rsid w:val="004A729A"/>
    <w:rsid w:val="004B0BF7"/>
    <w:rsid w:val="004B4652"/>
    <w:rsid w:val="004B6862"/>
    <w:rsid w:val="004B6EED"/>
    <w:rsid w:val="004B745B"/>
    <w:rsid w:val="004C199F"/>
    <w:rsid w:val="004C5CE2"/>
    <w:rsid w:val="004D04B2"/>
    <w:rsid w:val="004D3F6C"/>
    <w:rsid w:val="004D76BC"/>
    <w:rsid w:val="004E20F0"/>
    <w:rsid w:val="004E23C4"/>
    <w:rsid w:val="004E29BD"/>
    <w:rsid w:val="004E2C4E"/>
    <w:rsid w:val="004E3F91"/>
    <w:rsid w:val="004E4E2A"/>
    <w:rsid w:val="004E643F"/>
    <w:rsid w:val="004E694D"/>
    <w:rsid w:val="004F0500"/>
    <w:rsid w:val="004F1433"/>
    <w:rsid w:val="004F22B0"/>
    <w:rsid w:val="004F44DA"/>
    <w:rsid w:val="004F4682"/>
    <w:rsid w:val="004F604D"/>
    <w:rsid w:val="00501BA3"/>
    <w:rsid w:val="00502D5B"/>
    <w:rsid w:val="00503528"/>
    <w:rsid w:val="00503919"/>
    <w:rsid w:val="00503B34"/>
    <w:rsid w:val="00504718"/>
    <w:rsid w:val="0050534C"/>
    <w:rsid w:val="005062F9"/>
    <w:rsid w:val="0051031E"/>
    <w:rsid w:val="00512CBD"/>
    <w:rsid w:val="00513C1D"/>
    <w:rsid w:val="00514227"/>
    <w:rsid w:val="00522B27"/>
    <w:rsid w:val="005263A1"/>
    <w:rsid w:val="0052661D"/>
    <w:rsid w:val="00531328"/>
    <w:rsid w:val="0053236F"/>
    <w:rsid w:val="00533DDA"/>
    <w:rsid w:val="00541A5B"/>
    <w:rsid w:val="0054485E"/>
    <w:rsid w:val="00545E7C"/>
    <w:rsid w:val="00561AE4"/>
    <w:rsid w:val="0056450E"/>
    <w:rsid w:val="00564694"/>
    <w:rsid w:val="0056558D"/>
    <w:rsid w:val="00565AB2"/>
    <w:rsid w:val="0057068B"/>
    <w:rsid w:val="00571160"/>
    <w:rsid w:val="00571C27"/>
    <w:rsid w:val="00571DF2"/>
    <w:rsid w:val="00572245"/>
    <w:rsid w:val="00572518"/>
    <w:rsid w:val="00575A3E"/>
    <w:rsid w:val="005769CF"/>
    <w:rsid w:val="00577843"/>
    <w:rsid w:val="00581B8D"/>
    <w:rsid w:val="00582E28"/>
    <w:rsid w:val="00583467"/>
    <w:rsid w:val="00594DF1"/>
    <w:rsid w:val="00595060"/>
    <w:rsid w:val="005960B8"/>
    <w:rsid w:val="00596B3D"/>
    <w:rsid w:val="00596E1B"/>
    <w:rsid w:val="005A0A1C"/>
    <w:rsid w:val="005A3DF9"/>
    <w:rsid w:val="005A42CF"/>
    <w:rsid w:val="005A4329"/>
    <w:rsid w:val="005B0E26"/>
    <w:rsid w:val="005B2126"/>
    <w:rsid w:val="005B4589"/>
    <w:rsid w:val="005B605D"/>
    <w:rsid w:val="005B61A0"/>
    <w:rsid w:val="005B7780"/>
    <w:rsid w:val="005C218E"/>
    <w:rsid w:val="005C3DB9"/>
    <w:rsid w:val="005D0F10"/>
    <w:rsid w:val="005D1B19"/>
    <w:rsid w:val="005D1F58"/>
    <w:rsid w:val="005D41D1"/>
    <w:rsid w:val="005D6B6A"/>
    <w:rsid w:val="005E2112"/>
    <w:rsid w:val="005F0B38"/>
    <w:rsid w:val="005F4B88"/>
    <w:rsid w:val="005F6744"/>
    <w:rsid w:val="00601A5F"/>
    <w:rsid w:val="006102A8"/>
    <w:rsid w:val="00612ADE"/>
    <w:rsid w:val="00617E44"/>
    <w:rsid w:val="00620C02"/>
    <w:rsid w:val="006221BA"/>
    <w:rsid w:val="00622F6C"/>
    <w:rsid w:val="006268BC"/>
    <w:rsid w:val="006301C1"/>
    <w:rsid w:val="006301F1"/>
    <w:rsid w:val="00633385"/>
    <w:rsid w:val="00633638"/>
    <w:rsid w:val="006338E5"/>
    <w:rsid w:val="0063456A"/>
    <w:rsid w:val="006402F6"/>
    <w:rsid w:val="0064190F"/>
    <w:rsid w:val="00642320"/>
    <w:rsid w:val="00645B51"/>
    <w:rsid w:val="00652347"/>
    <w:rsid w:val="0065630F"/>
    <w:rsid w:val="006572F8"/>
    <w:rsid w:val="00661F1F"/>
    <w:rsid w:val="0066250D"/>
    <w:rsid w:val="00662A10"/>
    <w:rsid w:val="00664B83"/>
    <w:rsid w:val="00667A79"/>
    <w:rsid w:val="0067143E"/>
    <w:rsid w:val="00672255"/>
    <w:rsid w:val="006768D7"/>
    <w:rsid w:val="00676E85"/>
    <w:rsid w:val="00677187"/>
    <w:rsid w:val="006772A4"/>
    <w:rsid w:val="006825D2"/>
    <w:rsid w:val="0068458A"/>
    <w:rsid w:val="00684A73"/>
    <w:rsid w:val="0068747E"/>
    <w:rsid w:val="006936E6"/>
    <w:rsid w:val="0069457B"/>
    <w:rsid w:val="00694723"/>
    <w:rsid w:val="00694DF3"/>
    <w:rsid w:val="00695840"/>
    <w:rsid w:val="00696EBD"/>
    <w:rsid w:val="00697FFE"/>
    <w:rsid w:val="006A1A68"/>
    <w:rsid w:val="006A716F"/>
    <w:rsid w:val="006B1241"/>
    <w:rsid w:val="006B2F3E"/>
    <w:rsid w:val="006B3DD2"/>
    <w:rsid w:val="006B544D"/>
    <w:rsid w:val="006B6BC1"/>
    <w:rsid w:val="006C23F6"/>
    <w:rsid w:val="006C26CA"/>
    <w:rsid w:val="006C304C"/>
    <w:rsid w:val="006C4A42"/>
    <w:rsid w:val="006C6077"/>
    <w:rsid w:val="006C6D42"/>
    <w:rsid w:val="006D40A5"/>
    <w:rsid w:val="006D45E7"/>
    <w:rsid w:val="006D5278"/>
    <w:rsid w:val="006D65C8"/>
    <w:rsid w:val="006D662F"/>
    <w:rsid w:val="006D663A"/>
    <w:rsid w:val="006D7CC5"/>
    <w:rsid w:val="006D7EDC"/>
    <w:rsid w:val="006E0882"/>
    <w:rsid w:val="006F4CD1"/>
    <w:rsid w:val="006F73F1"/>
    <w:rsid w:val="007014B8"/>
    <w:rsid w:val="00701EE0"/>
    <w:rsid w:val="00704C84"/>
    <w:rsid w:val="0070653F"/>
    <w:rsid w:val="00707DE3"/>
    <w:rsid w:val="0071039E"/>
    <w:rsid w:val="00710788"/>
    <w:rsid w:val="00710BC1"/>
    <w:rsid w:val="00711EB1"/>
    <w:rsid w:val="00713008"/>
    <w:rsid w:val="007133A9"/>
    <w:rsid w:val="007133CC"/>
    <w:rsid w:val="007155B3"/>
    <w:rsid w:val="00716ADD"/>
    <w:rsid w:val="00716F78"/>
    <w:rsid w:val="00720E10"/>
    <w:rsid w:val="0072168D"/>
    <w:rsid w:val="0072223E"/>
    <w:rsid w:val="00723451"/>
    <w:rsid w:val="00724927"/>
    <w:rsid w:val="00724A7A"/>
    <w:rsid w:val="00725081"/>
    <w:rsid w:val="00726CDD"/>
    <w:rsid w:val="0073227B"/>
    <w:rsid w:val="00732CBD"/>
    <w:rsid w:val="007330FD"/>
    <w:rsid w:val="007352A2"/>
    <w:rsid w:val="007367E2"/>
    <w:rsid w:val="00736B40"/>
    <w:rsid w:val="0074126F"/>
    <w:rsid w:val="00743D32"/>
    <w:rsid w:val="00750C7D"/>
    <w:rsid w:val="0075130E"/>
    <w:rsid w:val="0075390E"/>
    <w:rsid w:val="007549D1"/>
    <w:rsid w:val="00761E0B"/>
    <w:rsid w:val="00763F1F"/>
    <w:rsid w:val="00764927"/>
    <w:rsid w:val="0077031B"/>
    <w:rsid w:val="00770EE8"/>
    <w:rsid w:val="007729FD"/>
    <w:rsid w:val="00772B05"/>
    <w:rsid w:val="0077588A"/>
    <w:rsid w:val="00777E3C"/>
    <w:rsid w:val="00782D2C"/>
    <w:rsid w:val="007873B5"/>
    <w:rsid w:val="00790FF7"/>
    <w:rsid w:val="0079157F"/>
    <w:rsid w:val="007951F3"/>
    <w:rsid w:val="007A0A61"/>
    <w:rsid w:val="007A3D9B"/>
    <w:rsid w:val="007A54BB"/>
    <w:rsid w:val="007B0719"/>
    <w:rsid w:val="007B093A"/>
    <w:rsid w:val="007B0E9A"/>
    <w:rsid w:val="007B398F"/>
    <w:rsid w:val="007B3CA9"/>
    <w:rsid w:val="007B490D"/>
    <w:rsid w:val="007B57C3"/>
    <w:rsid w:val="007B5DF6"/>
    <w:rsid w:val="007B68DA"/>
    <w:rsid w:val="007C598E"/>
    <w:rsid w:val="007C5B7D"/>
    <w:rsid w:val="007D3F6F"/>
    <w:rsid w:val="007D6336"/>
    <w:rsid w:val="007E3181"/>
    <w:rsid w:val="007E31C6"/>
    <w:rsid w:val="007E5FD2"/>
    <w:rsid w:val="007E6279"/>
    <w:rsid w:val="007E77D7"/>
    <w:rsid w:val="007E7C32"/>
    <w:rsid w:val="007F2BEF"/>
    <w:rsid w:val="007F68CA"/>
    <w:rsid w:val="00803803"/>
    <w:rsid w:val="00804895"/>
    <w:rsid w:val="00804BFC"/>
    <w:rsid w:val="00804EC0"/>
    <w:rsid w:val="008114D5"/>
    <w:rsid w:val="008119C4"/>
    <w:rsid w:val="008121C6"/>
    <w:rsid w:val="008121DD"/>
    <w:rsid w:val="00816CC2"/>
    <w:rsid w:val="00825969"/>
    <w:rsid w:val="0082610B"/>
    <w:rsid w:val="00827547"/>
    <w:rsid w:val="00830F9D"/>
    <w:rsid w:val="00831168"/>
    <w:rsid w:val="00831210"/>
    <w:rsid w:val="00835A41"/>
    <w:rsid w:val="0083636B"/>
    <w:rsid w:val="008367F1"/>
    <w:rsid w:val="00837C7D"/>
    <w:rsid w:val="00840368"/>
    <w:rsid w:val="00841AE0"/>
    <w:rsid w:val="00842A09"/>
    <w:rsid w:val="008430A8"/>
    <w:rsid w:val="00843C86"/>
    <w:rsid w:val="0084497C"/>
    <w:rsid w:val="00844BD0"/>
    <w:rsid w:val="00852D94"/>
    <w:rsid w:val="008530E6"/>
    <w:rsid w:val="00855A2B"/>
    <w:rsid w:val="008563FC"/>
    <w:rsid w:val="00860DAC"/>
    <w:rsid w:val="008631F1"/>
    <w:rsid w:val="008666F2"/>
    <w:rsid w:val="00866941"/>
    <w:rsid w:val="00866B1B"/>
    <w:rsid w:val="00870E9C"/>
    <w:rsid w:val="00874BD8"/>
    <w:rsid w:val="00877AF7"/>
    <w:rsid w:val="00887E0C"/>
    <w:rsid w:val="00887F3A"/>
    <w:rsid w:val="00891070"/>
    <w:rsid w:val="00891FFF"/>
    <w:rsid w:val="0089258D"/>
    <w:rsid w:val="00893A0B"/>
    <w:rsid w:val="00893A79"/>
    <w:rsid w:val="00893B8B"/>
    <w:rsid w:val="0089794D"/>
    <w:rsid w:val="008A2510"/>
    <w:rsid w:val="008A2B08"/>
    <w:rsid w:val="008A5550"/>
    <w:rsid w:val="008A5713"/>
    <w:rsid w:val="008B70D6"/>
    <w:rsid w:val="008C0230"/>
    <w:rsid w:val="008C66DD"/>
    <w:rsid w:val="008C78D9"/>
    <w:rsid w:val="008D0483"/>
    <w:rsid w:val="008D1A2C"/>
    <w:rsid w:val="008D3D6E"/>
    <w:rsid w:val="008D5B41"/>
    <w:rsid w:val="008E1DCF"/>
    <w:rsid w:val="008E34BB"/>
    <w:rsid w:val="008F01BC"/>
    <w:rsid w:val="008F111C"/>
    <w:rsid w:val="008F166C"/>
    <w:rsid w:val="008F4E41"/>
    <w:rsid w:val="008F66FD"/>
    <w:rsid w:val="008F7777"/>
    <w:rsid w:val="009059A0"/>
    <w:rsid w:val="00906750"/>
    <w:rsid w:val="00907850"/>
    <w:rsid w:val="00911D53"/>
    <w:rsid w:val="0092139B"/>
    <w:rsid w:val="00921A56"/>
    <w:rsid w:val="009238AB"/>
    <w:rsid w:val="00924A1A"/>
    <w:rsid w:val="00925BEE"/>
    <w:rsid w:val="009332CC"/>
    <w:rsid w:val="00933CC3"/>
    <w:rsid w:val="00936DA3"/>
    <w:rsid w:val="00937DBF"/>
    <w:rsid w:val="00941150"/>
    <w:rsid w:val="0094266B"/>
    <w:rsid w:val="009429BE"/>
    <w:rsid w:val="009432D9"/>
    <w:rsid w:val="009445C6"/>
    <w:rsid w:val="00946FC9"/>
    <w:rsid w:val="00950C90"/>
    <w:rsid w:val="009539D1"/>
    <w:rsid w:val="009576D1"/>
    <w:rsid w:val="0095779B"/>
    <w:rsid w:val="00961A8A"/>
    <w:rsid w:val="009636A7"/>
    <w:rsid w:val="009643ED"/>
    <w:rsid w:val="00967644"/>
    <w:rsid w:val="00970C7F"/>
    <w:rsid w:val="00970E83"/>
    <w:rsid w:val="00973777"/>
    <w:rsid w:val="0097387F"/>
    <w:rsid w:val="00976856"/>
    <w:rsid w:val="009777AA"/>
    <w:rsid w:val="00980426"/>
    <w:rsid w:val="00984CDC"/>
    <w:rsid w:val="0099246F"/>
    <w:rsid w:val="00997322"/>
    <w:rsid w:val="00997E67"/>
    <w:rsid w:val="009A2A53"/>
    <w:rsid w:val="009A3D6F"/>
    <w:rsid w:val="009A60B8"/>
    <w:rsid w:val="009B0F65"/>
    <w:rsid w:val="009B196F"/>
    <w:rsid w:val="009B2D91"/>
    <w:rsid w:val="009B3C5C"/>
    <w:rsid w:val="009B6B23"/>
    <w:rsid w:val="009B727E"/>
    <w:rsid w:val="009B7675"/>
    <w:rsid w:val="009C1B07"/>
    <w:rsid w:val="009C3539"/>
    <w:rsid w:val="009C5F47"/>
    <w:rsid w:val="009C6ACC"/>
    <w:rsid w:val="009C6C92"/>
    <w:rsid w:val="009D07D2"/>
    <w:rsid w:val="009D1A01"/>
    <w:rsid w:val="009D2295"/>
    <w:rsid w:val="009D243C"/>
    <w:rsid w:val="009D3062"/>
    <w:rsid w:val="009D4131"/>
    <w:rsid w:val="009E0950"/>
    <w:rsid w:val="009E47B3"/>
    <w:rsid w:val="009F03BD"/>
    <w:rsid w:val="009F0F06"/>
    <w:rsid w:val="009F1BAD"/>
    <w:rsid w:val="009F6AB3"/>
    <w:rsid w:val="009F7F61"/>
    <w:rsid w:val="00A00E61"/>
    <w:rsid w:val="00A01A43"/>
    <w:rsid w:val="00A02EA0"/>
    <w:rsid w:val="00A055EF"/>
    <w:rsid w:val="00A07C7B"/>
    <w:rsid w:val="00A10523"/>
    <w:rsid w:val="00A108AD"/>
    <w:rsid w:val="00A10B5F"/>
    <w:rsid w:val="00A10E14"/>
    <w:rsid w:val="00A119ED"/>
    <w:rsid w:val="00A12A59"/>
    <w:rsid w:val="00A25372"/>
    <w:rsid w:val="00A2638B"/>
    <w:rsid w:val="00A26978"/>
    <w:rsid w:val="00A26B07"/>
    <w:rsid w:val="00A32AB6"/>
    <w:rsid w:val="00A411E3"/>
    <w:rsid w:val="00A4518F"/>
    <w:rsid w:val="00A4652B"/>
    <w:rsid w:val="00A46901"/>
    <w:rsid w:val="00A46B7F"/>
    <w:rsid w:val="00A47116"/>
    <w:rsid w:val="00A47A30"/>
    <w:rsid w:val="00A542BF"/>
    <w:rsid w:val="00A60977"/>
    <w:rsid w:val="00A64A5D"/>
    <w:rsid w:val="00A65F08"/>
    <w:rsid w:val="00A666A8"/>
    <w:rsid w:val="00A66963"/>
    <w:rsid w:val="00A673C8"/>
    <w:rsid w:val="00A70E15"/>
    <w:rsid w:val="00A82B34"/>
    <w:rsid w:val="00A84770"/>
    <w:rsid w:val="00A86CFE"/>
    <w:rsid w:val="00A86D96"/>
    <w:rsid w:val="00A91836"/>
    <w:rsid w:val="00A92B06"/>
    <w:rsid w:val="00A93A13"/>
    <w:rsid w:val="00A94937"/>
    <w:rsid w:val="00A95157"/>
    <w:rsid w:val="00AA16AC"/>
    <w:rsid w:val="00AA3FD7"/>
    <w:rsid w:val="00AB0213"/>
    <w:rsid w:val="00AB1509"/>
    <w:rsid w:val="00AB193E"/>
    <w:rsid w:val="00AB1C5F"/>
    <w:rsid w:val="00AB250F"/>
    <w:rsid w:val="00AB26DD"/>
    <w:rsid w:val="00AB28F2"/>
    <w:rsid w:val="00AB31A6"/>
    <w:rsid w:val="00AB3792"/>
    <w:rsid w:val="00AB54BE"/>
    <w:rsid w:val="00AB6303"/>
    <w:rsid w:val="00AB6CA3"/>
    <w:rsid w:val="00AB7FD3"/>
    <w:rsid w:val="00AC0749"/>
    <w:rsid w:val="00AC132D"/>
    <w:rsid w:val="00AC1889"/>
    <w:rsid w:val="00AC1D42"/>
    <w:rsid w:val="00AC26AE"/>
    <w:rsid w:val="00AC387C"/>
    <w:rsid w:val="00AC5212"/>
    <w:rsid w:val="00AC566A"/>
    <w:rsid w:val="00AD1E9D"/>
    <w:rsid w:val="00AD531B"/>
    <w:rsid w:val="00AD766E"/>
    <w:rsid w:val="00AE135B"/>
    <w:rsid w:val="00AE32B1"/>
    <w:rsid w:val="00AF292B"/>
    <w:rsid w:val="00B00A10"/>
    <w:rsid w:val="00B02ECA"/>
    <w:rsid w:val="00B02FE4"/>
    <w:rsid w:val="00B03AC1"/>
    <w:rsid w:val="00B03FA9"/>
    <w:rsid w:val="00B053ED"/>
    <w:rsid w:val="00B056E8"/>
    <w:rsid w:val="00B0737C"/>
    <w:rsid w:val="00B07A8D"/>
    <w:rsid w:val="00B10C73"/>
    <w:rsid w:val="00B110AA"/>
    <w:rsid w:val="00B14293"/>
    <w:rsid w:val="00B143EC"/>
    <w:rsid w:val="00B14A89"/>
    <w:rsid w:val="00B21229"/>
    <w:rsid w:val="00B222D0"/>
    <w:rsid w:val="00B222EE"/>
    <w:rsid w:val="00B22E58"/>
    <w:rsid w:val="00B2313E"/>
    <w:rsid w:val="00B26DCA"/>
    <w:rsid w:val="00B330BD"/>
    <w:rsid w:val="00B348A1"/>
    <w:rsid w:val="00B36536"/>
    <w:rsid w:val="00B40651"/>
    <w:rsid w:val="00B40F9A"/>
    <w:rsid w:val="00B417E3"/>
    <w:rsid w:val="00B41C56"/>
    <w:rsid w:val="00B4242F"/>
    <w:rsid w:val="00B43FCA"/>
    <w:rsid w:val="00B4401B"/>
    <w:rsid w:val="00B469F7"/>
    <w:rsid w:val="00B47F66"/>
    <w:rsid w:val="00B52704"/>
    <w:rsid w:val="00B557A3"/>
    <w:rsid w:val="00B577C0"/>
    <w:rsid w:val="00B62428"/>
    <w:rsid w:val="00B641CE"/>
    <w:rsid w:val="00B6670E"/>
    <w:rsid w:val="00B6710B"/>
    <w:rsid w:val="00B6762A"/>
    <w:rsid w:val="00B71101"/>
    <w:rsid w:val="00B7497D"/>
    <w:rsid w:val="00B75FBD"/>
    <w:rsid w:val="00B76AE9"/>
    <w:rsid w:val="00B803DD"/>
    <w:rsid w:val="00B850FF"/>
    <w:rsid w:val="00B85559"/>
    <w:rsid w:val="00B90317"/>
    <w:rsid w:val="00B91C9A"/>
    <w:rsid w:val="00B92E02"/>
    <w:rsid w:val="00B9622E"/>
    <w:rsid w:val="00B962C0"/>
    <w:rsid w:val="00B9723D"/>
    <w:rsid w:val="00B977DF"/>
    <w:rsid w:val="00BA12E3"/>
    <w:rsid w:val="00BA2E53"/>
    <w:rsid w:val="00BA3E01"/>
    <w:rsid w:val="00BA5217"/>
    <w:rsid w:val="00BB0351"/>
    <w:rsid w:val="00BB102C"/>
    <w:rsid w:val="00BB152C"/>
    <w:rsid w:val="00BB362B"/>
    <w:rsid w:val="00BB546B"/>
    <w:rsid w:val="00BB5872"/>
    <w:rsid w:val="00BB5D4A"/>
    <w:rsid w:val="00BB6219"/>
    <w:rsid w:val="00BB62FB"/>
    <w:rsid w:val="00BB678B"/>
    <w:rsid w:val="00BB6C29"/>
    <w:rsid w:val="00BB7E68"/>
    <w:rsid w:val="00BC3E47"/>
    <w:rsid w:val="00BC5EB2"/>
    <w:rsid w:val="00BC74DB"/>
    <w:rsid w:val="00BD1455"/>
    <w:rsid w:val="00BD2441"/>
    <w:rsid w:val="00BD5D45"/>
    <w:rsid w:val="00BE2279"/>
    <w:rsid w:val="00BE24D8"/>
    <w:rsid w:val="00BE3968"/>
    <w:rsid w:val="00BE39C3"/>
    <w:rsid w:val="00BE509E"/>
    <w:rsid w:val="00BE7639"/>
    <w:rsid w:val="00BF072C"/>
    <w:rsid w:val="00BF1503"/>
    <w:rsid w:val="00BF2C1D"/>
    <w:rsid w:val="00BF3EC4"/>
    <w:rsid w:val="00BF5536"/>
    <w:rsid w:val="00BF57A0"/>
    <w:rsid w:val="00BF637F"/>
    <w:rsid w:val="00BF68C2"/>
    <w:rsid w:val="00C00DEE"/>
    <w:rsid w:val="00C0398D"/>
    <w:rsid w:val="00C062C8"/>
    <w:rsid w:val="00C11EAF"/>
    <w:rsid w:val="00C14091"/>
    <w:rsid w:val="00C217EA"/>
    <w:rsid w:val="00C25544"/>
    <w:rsid w:val="00C315C2"/>
    <w:rsid w:val="00C3241A"/>
    <w:rsid w:val="00C3294F"/>
    <w:rsid w:val="00C32A4A"/>
    <w:rsid w:val="00C3439B"/>
    <w:rsid w:val="00C3576F"/>
    <w:rsid w:val="00C41578"/>
    <w:rsid w:val="00C5130F"/>
    <w:rsid w:val="00C5152A"/>
    <w:rsid w:val="00C5299F"/>
    <w:rsid w:val="00C5784F"/>
    <w:rsid w:val="00C61851"/>
    <w:rsid w:val="00C62D2D"/>
    <w:rsid w:val="00C63A34"/>
    <w:rsid w:val="00C6515C"/>
    <w:rsid w:val="00C7060B"/>
    <w:rsid w:val="00C72DF9"/>
    <w:rsid w:val="00C739C6"/>
    <w:rsid w:val="00C777E8"/>
    <w:rsid w:val="00C77C63"/>
    <w:rsid w:val="00C81990"/>
    <w:rsid w:val="00C90431"/>
    <w:rsid w:val="00C95465"/>
    <w:rsid w:val="00C956FB"/>
    <w:rsid w:val="00C958F9"/>
    <w:rsid w:val="00C95F89"/>
    <w:rsid w:val="00CA48F0"/>
    <w:rsid w:val="00CA5D63"/>
    <w:rsid w:val="00CB09E0"/>
    <w:rsid w:val="00CB12EF"/>
    <w:rsid w:val="00CB38CF"/>
    <w:rsid w:val="00CB4750"/>
    <w:rsid w:val="00CB7ABE"/>
    <w:rsid w:val="00CC429C"/>
    <w:rsid w:val="00CC6FAD"/>
    <w:rsid w:val="00CC7176"/>
    <w:rsid w:val="00CC7281"/>
    <w:rsid w:val="00CD0B29"/>
    <w:rsid w:val="00CD106F"/>
    <w:rsid w:val="00CD2C1A"/>
    <w:rsid w:val="00CD3192"/>
    <w:rsid w:val="00CD4CDC"/>
    <w:rsid w:val="00CD4E88"/>
    <w:rsid w:val="00CE04E8"/>
    <w:rsid w:val="00CE3381"/>
    <w:rsid w:val="00CE3E7D"/>
    <w:rsid w:val="00CE488A"/>
    <w:rsid w:val="00CF35F1"/>
    <w:rsid w:val="00CF5281"/>
    <w:rsid w:val="00CF68AF"/>
    <w:rsid w:val="00CF7065"/>
    <w:rsid w:val="00CF70B6"/>
    <w:rsid w:val="00CF747A"/>
    <w:rsid w:val="00D004DC"/>
    <w:rsid w:val="00D00DD1"/>
    <w:rsid w:val="00D0213C"/>
    <w:rsid w:val="00D05784"/>
    <w:rsid w:val="00D12B1A"/>
    <w:rsid w:val="00D1533C"/>
    <w:rsid w:val="00D24A0E"/>
    <w:rsid w:val="00D30E76"/>
    <w:rsid w:val="00D33616"/>
    <w:rsid w:val="00D33881"/>
    <w:rsid w:val="00D3769D"/>
    <w:rsid w:val="00D40AAB"/>
    <w:rsid w:val="00D40BAA"/>
    <w:rsid w:val="00D4147D"/>
    <w:rsid w:val="00D4213F"/>
    <w:rsid w:val="00D4270D"/>
    <w:rsid w:val="00D4684D"/>
    <w:rsid w:val="00D5046D"/>
    <w:rsid w:val="00D51FCD"/>
    <w:rsid w:val="00D53D9E"/>
    <w:rsid w:val="00D53E3E"/>
    <w:rsid w:val="00D641A4"/>
    <w:rsid w:val="00D641C3"/>
    <w:rsid w:val="00D67A32"/>
    <w:rsid w:val="00D72BBE"/>
    <w:rsid w:val="00D72F5C"/>
    <w:rsid w:val="00D73BE7"/>
    <w:rsid w:val="00D75161"/>
    <w:rsid w:val="00D765EF"/>
    <w:rsid w:val="00D801F2"/>
    <w:rsid w:val="00D8347E"/>
    <w:rsid w:val="00D83658"/>
    <w:rsid w:val="00D9059F"/>
    <w:rsid w:val="00D91BC4"/>
    <w:rsid w:val="00D95AE3"/>
    <w:rsid w:val="00DA1057"/>
    <w:rsid w:val="00DA1633"/>
    <w:rsid w:val="00DB0705"/>
    <w:rsid w:val="00DB18FA"/>
    <w:rsid w:val="00DB5F34"/>
    <w:rsid w:val="00DC0127"/>
    <w:rsid w:val="00DC23CD"/>
    <w:rsid w:val="00DC2A06"/>
    <w:rsid w:val="00DC5448"/>
    <w:rsid w:val="00DD3F07"/>
    <w:rsid w:val="00DE26FE"/>
    <w:rsid w:val="00DE28E7"/>
    <w:rsid w:val="00DE2B87"/>
    <w:rsid w:val="00DE3162"/>
    <w:rsid w:val="00DE4489"/>
    <w:rsid w:val="00DE6CDA"/>
    <w:rsid w:val="00DF2B84"/>
    <w:rsid w:val="00DF68FC"/>
    <w:rsid w:val="00DF6976"/>
    <w:rsid w:val="00DF7641"/>
    <w:rsid w:val="00E02762"/>
    <w:rsid w:val="00E06126"/>
    <w:rsid w:val="00E11A3B"/>
    <w:rsid w:val="00E11B6D"/>
    <w:rsid w:val="00E120AB"/>
    <w:rsid w:val="00E12485"/>
    <w:rsid w:val="00E158E6"/>
    <w:rsid w:val="00E16212"/>
    <w:rsid w:val="00E16555"/>
    <w:rsid w:val="00E17BAD"/>
    <w:rsid w:val="00E211EC"/>
    <w:rsid w:val="00E23DC6"/>
    <w:rsid w:val="00E25B07"/>
    <w:rsid w:val="00E2755D"/>
    <w:rsid w:val="00E27A48"/>
    <w:rsid w:val="00E30AC8"/>
    <w:rsid w:val="00E30D3E"/>
    <w:rsid w:val="00E32D3B"/>
    <w:rsid w:val="00E41F22"/>
    <w:rsid w:val="00E463E3"/>
    <w:rsid w:val="00E47D08"/>
    <w:rsid w:val="00E506D0"/>
    <w:rsid w:val="00E510A1"/>
    <w:rsid w:val="00E52809"/>
    <w:rsid w:val="00E55749"/>
    <w:rsid w:val="00E625BA"/>
    <w:rsid w:val="00E641C1"/>
    <w:rsid w:val="00E6519D"/>
    <w:rsid w:val="00E65A1D"/>
    <w:rsid w:val="00E660CB"/>
    <w:rsid w:val="00E668E8"/>
    <w:rsid w:val="00E6798D"/>
    <w:rsid w:val="00E71546"/>
    <w:rsid w:val="00E7200B"/>
    <w:rsid w:val="00E740EC"/>
    <w:rsid w:val="00E75DC2"/>
    <w:rsid w:val="00E7645F"/>
    <w:rsid w:val="00E76B34"/>
    <w:rsid w:val="00E77719"/>
    <w:rsid w:val="00E80D10"/>
    <w:rsid w:val="00E81BEA"/>
    <w:rsid w:val="00E81C54"/>
    <w:rsid w:val="00E825E0"/>
    <w:rsid w:val="00E82AE8"/>
    <w:rsid w:val="00E82E3E"/>
    <w:rsid w:val="00E85A5B"/>
    <w:rsid w:val="00E910F0"/>
    <w:rsid w:val="00E91B2B"/>
    <w:rsid w:val="00EA302B"/>
    <w:rsid w:val="00EA59F2"/>
    <w:rsid w:val="00EA5EF6"/>
    <w:rsid w:val="00EB33D9"/>
    <w:rsid w:val="00EB420D"/>
    <w:rsid w:val="00EC068E"/>
    <w:rsid w:val="00EC10A7"/>
    <w:rsid w:val="00EC174E"/>
    <w:rsid w:val="00EC1984"/>
    <w:rsid w:val="00EC2226"/>
    <w:rsid w:val="00EC374A"/>
    <w:rsid w:val="00ED306A"/>
    <w:rsid w:val="00ED5C4A"/>
    <w:rsid w:val="00ED64B1"/>
    <w:rsid w:val="00ED7CA2"/>
    <w:rsid w:val="00EE0A50"/>
    <w:rsid w:val="00EE294C"/>
    <w:rsid w:val="00EE715A"/>
    <w:rsid w:val="00EF24D4"/>
    <w:rsid w:val="00EF25E2"/>
    <w:rsid w:val="00EF6C2C"/>
    <w:rsid w:val="00EF74D2"/>
    <w:rsid w:val="00F046BB"/>
    <w:rsid w:val="00F04F1A"/>
    <w:rsid w:val="00F11A53"/>
    <w:rsid w:val="00F13CE6"/>
    <w:rsid w:val="00F16FFF"/>
    <w:rsid w:val="00F21D8F"/>
    <w:rsid w:val="00F22373"/>
    <w:rsid w:val="00F251F4"/>
    <w:rsid w:val="00F30A60"/>
    <w:rsid w:val="00F351F8"/>
    <w:rsid w:val="00F35B75"/>
    <w:rsid w:val="00F36C28"/>
    <w:rsid w:val="00F446E5"/>
    <w:rsid w:val="00F50221"/>
    <w:rsid w:val="00F5377E"/>
    <w:rsid w:val="00F53C85"/>
    <w:rsid w:val="00F543AB"/>
    <w:rsid w:val="00F54564"/>
    <w:rsid w:val="00F57004"/>
    <w:rsid w:val="00F60BD3"/>
    <w:rsid w:val="00F61F0E"/>
    <w:rsid w:val="00F641D4"/>
    <w:rsid w:val="00F64E70"/>
    <w:rsid w:val="00F661A5"/>
    <w:rsid w:val="00F70634"/>
    <w:rsid w:val="00F70A00"/>
    <w:rsid w:val="00F71B79"/>
    <w:rsid w:val="00F730C5"/>
    <w:rsid w:val="00F76DBD"/>
    <w:rsid w:val="00F77F1F"/>
    <w:rsid w:val="00F80A60"/>
    <w:rsid w:val="00F811CE"/>
    <w:rsid w:val="00F815ED"/>
    <w:rsid w:val="00F81BF8"/>
    <w:rsid w:val="00F8495C"/>
    <w:rsid w:val="00F85042"/>
    <w:rsid w:val="00F85A50"/>
    <w:rsid w:val="00F92A38"/>
    <w:rsid w:val="00F92E93"/>
    <w:rsid w:val="00F96B8B"/>
    <w:rsid w:val="00FA00DF"/>
    <w:rsid w:val="00FA0140"/>
    <w:rsid w:val="00FA432A"/>
    <w:rsid w:val="00FA63D2"/>
    <w:rsid w:val="00FA6B91"/>
    <w:rsid w:val="00FA7960"/>
    <w:rsid w:val="00FB194D"/>
    <w:rsid w:val="00FB2964"/>
    <w:rsid w:val="00FB5E15"/>
    <w:rsid w:val="00FB6A3F"/>
    <w:rsid w:val="00FC5D54"/>
    <w:rsid w:val="00FD0C3D"/>
    <w:rsid w:val="00FD4E6E"/>
    <w:rsid w:val="00FD5B15"/>
    <w:rsid w:val="00FD6B48"/>
    <w:rsid w:val="00FE34D5"/>
    <w:rsid w:val="00FE7E82"/>
    <w:rsid w:val="00FF2017"/>
    <w:rsid w:val="00FF62DB"/>
    <w:rsid w:val="00FF708D"/>
    <w:rsid w:val="00FF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5DED2"/>
  <w15:docId w15:val="{D8B8D4B8-810F-4106-B9A5-A542FE0FF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6C92"/>
    <w:pPr>
      <w:ind w:firstLine="0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6C9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96B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6B8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_"/>
    <w:basedOn w:val="a0"/>
    <w:link w:val="2"/>
    <w:rsid w:val="00B7497D"/>
    <w:rPr>
      <w:rFonts w:eastAsia="Times New Roman"/>
      <w:sz w:val="23"/>
      <w:szCs w:val="23"/>
      <w:shd w:val="clear" w:color="auto" w:fill="FFFFFF"/>
    </w:rPr>
  </w:style>
  <w:style w:type="character" w:customStyle="1" w:styleId="1">
    <w:name w:val="Основной текст1"/>
    <w:basedOn w:val="a6"/>
    <w:rsid w:val="00B7497D"/>
    <w:rPr>
      <w:rFonts w:eastAsia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10">
    <w:name w:val="Заголовок №1"/>
    <w:basedOn w:val="a0"/>
    <w:rsid w:val="00B749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customStyle="1" w:styleId="2">
    <w:name w:val="Основной текст2"/>
    <w:basedOn w:val="a"/>
    <w:link w:val="a6"/>
    <w:rsid w:val="00B7497D"/>
    <w:pPr>
      <w:widowControl w:val="0"/>
      <w:shd w:val="clear" w:color="auto" w:fill="FFFFFF"/>
      <w:spacing w:after="420" w:line="274" w:lineRule="exact"/>
    </w:pPr>
    <w:rPr>
      <w:sz w:val="23"/>
      <w:szCs w:val="23"/>
      <w:lang w:eastAsia="en-US"/>
    </w:rPr>
  </w:style>
  <w:style w:type="paragraph" w:styleId="a7">
    <w:name w:val="List Paragraph"/>
    <w:basedOn w:val="a"/>
    <w:uiPriority w:val="34"/>
    <w:qFormat/>
    <w:rsid w:val="00B7497D"/>
    <w:pPr>
      <w:ind w:left="720"/>
      <w:contextualSpacing/>
    </w:pPr>
  </w:style>
  <w:style w:type="paragraph" w:styleId="a8">
    <w:name w:val="No Spacing"/>
    <w:uiPriority w:val="1"/>
    <w:qFormat/>
    <w:rsid w:val="003F0129"/>
    <w:pPr>
      <w:ind w:firstLine="0"/>
    </w:pPr>
    <w:rPr>
      <w:rFonts w:eastAsia="Times New Roman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583467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1691</Words>
  <Characters>9641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Berdyaeva</cp:lastModifiedBy>
  <cp:revision>2</cp:revision>
  <cp:lastPrinted>2025-10-18T10:07:00Z</cp:lastPrinted>
  <dcterms:created xsi:type="dcterms:W3CDTF">2026-07-25T07:57:00Z</dcterms:created>
  <dcterms:modified xsi:type="dcterms:W3CDTF">2026-07-25T07:57:00Z</dcterms:modified>
</cp:coreProperties>
</file>