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446" w14:textId="77777777" w:rsidR="00EA1779" w:rsidRPr="009F7192" w:rsidRDefault="00EA1779" w:rsidP="00EA1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92">
        <w:rPr>
          <w:rFonts w:ascii="Times New Roman" w:hAnsi="Times New Roman" w:cs="Times New Roman"/>
          <w:b/>
          <w:sz w:val="28"/>
          <w:szCs w:val="28"/>
        </w:rPr>
        <w:t>П Л А Н</w:t>
      </w:r>
    </w:p>
    <w:p w14:paraId="14144B16" w14:textId="77777777" w:rsidR="00EA1779" w:rsidRPr="009F7192" w:rsidRDefault="00EA1779" w:rsidP="00EA1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92">
        <w:rPr>
          <w:rFonts w:ascii="Times New Roman" w:hAnsi="Times New Roman" w:cs="Times New Roman"/>
          <w:b/>
          <w:sz w:val="28"/>
          <w:szCs w:val="28"/>
        </w:rPr>
        <w:t xml:space="preserve">РАБОТЫ ЦЕНТРАЛЬНОЙ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НАУЧНОЙ </w:t>
      </w:r>
      <w:r w:rsidRPr="009F7192">
        <w:rPr>
          <w:rFonts w:ascii="Times New Roman" w:hAnsi="Times New Roman" w:cs="Times New Roman"/>
          <w:b/>
          <w:sz w:val="28"/>
          <w:szCs w:val="28"/>
        </w:rPr>
        <w:t>ПРОБЛЕМНОЙ КОМИССИИ</w:t>
      </w:r>
    </w:p>
    <w:p w14:paraId="699153AC" w14:textId="77777777" w:rsidR="00EA1779" w:rsidRPr="009F7192" w:rsidRDefault="00EA1779" w:rsidP="00EA1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92">
        <w:rPr>
          <w:rFonts w:ascii="Times New Roman" w:hAnsi="Times New Roman" w:cs="Times New Roman"/>
          <w:b/>
          <w:sz w:val="28"/>
          <w:szCs w:val="28"/>
        </w:rPr>
        <w:t>ФГБОУ ВО АМУРСКАЯ ГМА МИНЗДРАВА РОССИИ</w:t>
      </w:r>
    </w:p>
    <w:p w14:paraId="0743CEAC" w14:textId="1DDE5C3E" w:rsidR="00EA1779" w:rsidRDefault="00EA1779" w:rsidP="00EA1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9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9F719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9F719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668"/>
        <w:gridCol w:w="4536"/>
        <w:gridCol w:w="3827"/>
      </w:tblGrid>
      <w:tr w:rsidR="00EA1779" w14:paraId="394EE09F" w14:textId="77777777" w:rsidTr="001D4F1C">
        <w:tc>
          <w:tcPr>
            <w:tcW w:w="1668" w:type="dxa"/>
          </w:tcPr>
          <w:p w14:paraId="4F5C4026" w14:textId="77777777" w:rsidR="00EA1779" w:rsidRDefault="00EA1779" w:rsidP="001D4F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14:paraId="2115DD54" w14:textId="77777777" w:rsidR="00EA1779" w:rsidRDefault="00EA1779" w:rsidP="001D4F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</w:t>
            </w:r>
          </w:p>
        </w:tc>
        <w:tc>
          <w:tcPr>
            <w:tcW w:w="3827" w:type="dxa"/>
          </w:tcPr>
          <w:p w14:paraId="5ED8AC17" w14:textId="77777777" w:rsidR="00EA1779" w:rsidRDefault="00EA1779" w:rsidP="001D4F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A1779" w14:paraId="39375C96" w14:textId="77777777" w:rsidTr="001D4F1C">
        <w:tc>
          <w:tcPr>
            <w:tcW w:w="1668" w:type="dxa"/>
          </w:tcPr>
          <w:p w14:paraId="220C0DAE" w14:textId="11157983" w:rsidR="00EA1779" w:rsidRDefault="00EA1779" w:rsidP="001D4F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4536" w:type="dxa"/>
          </w:tcPr>
          <w:p w14:paraId="43757E7D" w14:textId="6E2237E2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1.Об утверждении плана работы центральной проблемной комиссии на 2024 – 2025 уч. год. </w:t>
            </w:r>
          </w:p>
          <w:p w14:paraId="0D8256AF" w14:textId="23BF5CAE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2. Информация об отчетах кафедр по научной работе за 2023-2024 учебный год и планах научной работы кафедр на 2024-2025 учебный год.</w:t>
            </w:r>
          </w:p>
          <w:p w14:paraId="5C441FCF" w14:textId="14569632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3. О результатах приемной кампании </w:t>
            </w:r>
          </w:p>
          <w:p w14:paraId="0B18CFA1" w14:textId="37834305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4. Утверждение темы и научных руководителей диссертационных работы аспирантов первого года обучения</w:t>
            </w:r>
            <w:r w:rsidR="005E4D99" w:rsidRPr="00212B77">
              <w:rPr>
                <w:rFonts w:ascii="Times New Roman" w:hAnsi="Times New Roman" w:cs="Times New Roman"/>
                <w:sz w:val="24"/>
                <w:szCs w:val="24"/>
              </w:rPr>
              <w:t>, соискателей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8536CB" w14:textId="5E621B60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5. Об участии академии в Китайско-Российском форуме</w:t>
            </w:r>
          </w:p>
        </w:tc>
        <w:tc>
          <w:tcPr>
            <w:tcW w:w="3827" w:type="dxa"/>
          </w:tcPr>
          <w:p w14:paraId="5D93E77B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Начальник НО</w:t>
            </w:r>
          </w:p>
          <w:p w14:paraId="0E243C71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2F7DF7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02812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НР и ИР </w:t>
            </w:r>
          </w:p>
          <w:p w14:paraId="2D0E3559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609CC" w14:textId="0004FB5A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Начальник НО</w:t>
            </w:r>
          </w:p>
          <w:p w14:paraId="4F647373" w14:textId="77777777" w:rsidR="00EA1779" w:rsidRPr="00212B77" w:rsidRDefault="00EA1779" w:rsidP="001D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EEA46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НО </w:t>
            </w:r>
          </w:p>
          <w:p w14:paraId="0C742BC8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DE502" w14:textId="3A13BC7B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НР и ИР </w:t>
            </w:r>
          </w:p>
        </w:tc>
      </w:tr>
      <w:tr w:rsidR="00EA1779" w14:paraId="29F80195" w14:textId="77777777" w:rsidTr="001D4F1C">
        <w:tc>
          <w:tcPr>
            <w:tcW w:w="1668" w:type="dxa"/>
          </w:tcPr>
          <w:p w14:paraId="1BE7BEAF" w14:textId="6CD9097F" w:rsidR="00EA1779" w:rsidRDefault="00EA1779" w:rsidP="001D4F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DA0F3E" w:rsidRPr="00DA0F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DA0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248B1166" w14:textId="32AF03D9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796A" w:rsidRPr="00212B77">
              <w:rPr>
                <w:rFonts w:ascii="Times New Roman" w:hAnsi="Times New Roman" w:cs="Times New Roman"/>
                <w:sz w:val="24"/>
                <w:szCs w:val="24"/>
              </w:rPr>
              <w:t>О подготовке плана научно-практических мероприятий на 2025г</w:t>
            </w:r>
            <w:r w:rsidR="0051796A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273705" w14:textId="313F4B52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796A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D99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51796A" w:rsidRPr="00212B77">
              <w:rPr>
                <w:rFonts w:ascii="Times New Roman" w:hAnsi="Times New Roman" w:cs="Times New Roman"/>
                <w:sz w:val="24"/>
                <w:szCs w:val="24"/>
              </w:rPr>
              <w:t>кандидатур для поступления в аспирантуру в 2025 г</w:t>
            </w:r>
          </w:p>
          <w:p w14:paraId="7A23AFC0" w14:textId="18BDB06B" w:rsidR="00EA1779" w:rsidRPr="00212B77" w:rsidRDefault="00EA1779" w:rsidP="00640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3. Утверждение правил и порядка приёма в аспирантуру в 2025г</w:t>
            </w:r>
          </w:p>
        </w:tc>
        <w:tc>
          <w:tcPr>
            <w:tcW w:w="3827" w:type="dxa"/>
          </w:tcPr>
          <w:p w14:paraId="32438DC3" w14:textId="77777777" w:rsidR="00EA1779" w:rsidRPr="00212B77" w:rsidRDefault="00EA1779" w:rsidP="002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Проректор по НР и ИР</w:t>
            </w:r>
          </w:p>
          <w:p w14:paraId="64A24682" w14:textId="3534C958" w:rsidR="00EA1779" w:rsidRDefault="00EA1779" w:rsidP="002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CF87B" w14:textId="77777777" w:rsidR="00212B77" w:rsidRPr="00212B77" w:rsidRDefault="00212B77" w:rsidP="002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7CCCE" w14:textId="77777777" w:rsidR="00EA1779" w:rsidRPr="00212B77" w:rsidRDefault="00EA1779" w:rsidP="002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Начальник НО</w:t>
            </w:r>
          </w:p>
          <w:p w14:paraId="4EF8E409" w14:textId="0375536A" w:rsidR="00EA1779" w:rsidRDefault="00EA1779" w:rsidP="002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DBCFC" w14:textId="77777777" w:rsidR="00212B77" w:rsidRPr="00212B77" w:rsidRDefault="00212B77" w:rsidP="002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3C48C" w14:textId="441FF318" w:rsidR="00EA1779" w:rsidRPr="00212B77" w:rsidRDefault="0051796A" w:rsidP="002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Начальник НО</w:t>
            </w:r>
          </w:p>
        </w:tc>
      </w:tr>
      <w:tr w:rsidR="00EA1779" w14:paraId="7BBA7747" w14:textId="77777777" w:rsidTr="001D4F1C">
        <w:tc>
          <w:tcPr>
            <w:tcW w:w="1668" w:type="dxa"/>
          </w:tcPr>
          <w:p w14:paraId="2A6178FD" w14:textId="70045AD2" w:rsidR="00EA1779" w:rsidRDefault="00EA1779" w:rsidP="001D4F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6606" w:rsidRPr="00BA28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28EE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0A6606" w:rsidRPr="00BA28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86B3CCD" w14:textId="196B6432" w:rsidR="00EA1779" w:rsidRDefault="00EA1779" w:rsidP="00212B7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401FE" w:rsidRPr="00212B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аспирантов и соискателей</w:t>
            </w:r>
          </w:p>
          <w:p w14:paraId="47EF8D0F" w14:textId="77777777" w:rsidR="00212B77" w:rsidRPr="00212B77" w:rsidRDefault="00212B77" w:rsidP="00212B7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5087BD5" w14:textId="45769BBF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2. Отчет о работе НОМУС за 202</w:t>
            </w:r>
            <w:r w:rsidR="00BA28EE" w:rsidRPr="00212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A28EE" w:rsidRPr="00212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уч. год и утверждение плана работы на 202</w:t>
            </w:r>
            <w:r w:rsidR="00BA28EE" w:rsidRPr="00212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A28EE" w:rsidRPr="00212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уч. год. </w:t>
            </w:r>
          </w:p>
          <w:p w14:paraId="718381DA" w14:textId="4C034972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F057E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</w:t>
            </w:r>
            <w:r w:rsidR="005F057E" w:rsidRPr="00212B77">
              <w:rPr>
                <w:rFonts w:ascii="Times New Roman" w:hAnsi="Times New Roman" w:cs="Times New Roman"/>
                <w:sz w:val="24"/>
                <w:szCs w:val="24"/>
              </w:rPr>
              <w:t>научно-практических мероприятий на 2025г</w:t>
            </w:r>
            <w:r w:rsidR="005F057E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и и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планировании научно-практических мероприятий на </w:t>
            </w:r>
            <w:r w:rsidRPr="00212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DA0F3E" w:rsidRPr="00212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19827A" w14:textId="77777777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4.Разное.</w:t>
            </w:r>
          </w:p>
        </w:tc>
        <w:tc>
          <w:tcPr>
            <w:tcW w:w="3827" w:type="dxa"/>
          </w:tcPr>
          <w:p w14:paraId="36AF6CF2" w14:textId="547B426B" w:rsidR="00EA1779" w:rsidRPr="00212B77" w:rsidRDefault="00EA1779" w:rsidP="001D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Аспиранты, 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соискатели,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научные руководители </w:t>
            </w:r>
          </w:p>
          <w:p w14:paraId="49C1D593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Председатель НОМУС</w:t>
            </w:r>
          </w:p>
          <w:p w14:paraId="2C2B3DD3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F94D5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Проректор по НР и ИР</w:t>
            </w:r>
          </w:p>
          <w:p w14:paraId="2F2D664D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79" w14:paraId="1C015408" w14:textId="77777777" w:rsidTr="001D4F1C">
        <w:tc>
          <w:tcPr>
            <w:tcW w:w="1668" w:type="dxa"/>
          </w:tcPr>
          <w:p w14:paraId="3B7EE0CB" w14:textId="77777777" w:rsidR="00EA1779" w:rsidRDefault="00EA1779" w:rsidP="001D4F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  <w:p w14:paraId="0D82AB48" w14:textId="77777777" w:rsidR="00EA1779" w:rsidRDefault="00EA1779" w:rsidP="001D4F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8F1B355" w14:textId="7A8D73EA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01FE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конференции по завершенным НИР в 202</w:t>
            </w:r>
            <w:r w:rsidR="00DA0F3E" w:rsidRPr="00212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14:paraId="1B79BD57" w14:textId="5277C5A6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2. Отчет 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>заведующих клинических кафедр о</w:t>
            </w:r>
            <w:r w:rsidR="005F057E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показателей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публикационной активности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0A970A" w14:textId="77777777" w:rsidR="005F057E" w:rsidRPr="00212B77" w:rsidRDefault="005F057E" w:rsidP="00640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0FCEE" w14:textId="77777777" w:rsidR="005F057E" w:rsidRPr="00212B77" w:rsidRDefault="005F057E" w:rsidP="00640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6D198" w14:textId="77777777" w:rsidR="005F057E" w:rsidRPr="00212B77" w:rsidRDefault="005F057E" w:rsidP="00640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267F4" w14:textId="77777777" w:rsidR="005F057E" w:rsidRPr="00212B77" w:rsidRDefault="005F057E" w:rsidP="00640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F463A" w14:textId="77777777" w:rsidR="005F057E" w:rsidRPr="00212B77" w:rsidRDefault="005F057E" w:rsidP="005F0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CC834" w14:textId="20DAD94E" w:rsidR="00EA1779" w:rsidRPr="00212B77" w:rsidRDefault="00EA1779" w:rsidP="00640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3. Утверждение </w:t>
            </w:r>
            <w:r w:rsidR="006401FE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вступительных испытаний,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ОПОП и рабочих программ подготовки научно-педагогических кадров в аспирантуре на 2025 год.</w:t>
            </w:r>
          </w:p>
        </w:tc>
        <w:tc>
          <w:tcPr>
            <w:tcW w:w="3827" w:type="dxa"/>
          </w:tcPr>
          <w:p w14:paraId="713945C2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Проректор по НР и ИР </w:t>
            </w:r>
          </w:p>
          <w:p w14:paraId="3D361FA2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A89045" w14:textId="7AA88B55" w:rsidR="00EA1779" w:rsidRPr="00212B77" w:rsidRDefault="005F057E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  <w:proofErr w:type="spellEnd"/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: Г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>оспитальн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терапи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и с курсом фармакологии, 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>Факультетск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поликлинической 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>терапи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>ропедевтик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и внутренних болезней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>етски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х болезней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Инфекционных болезней с эпидемиологией и дерматовенерологией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>едиатри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AF1FBE0" w14:textId="77777777" w:rsidR="00212B77" w:rsidRDefault="00212B77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35CF1" w14:textId="352581D1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Проректор по НР и ИР</w:t>
            </w:r>
            <w:r w:rsidR="006401FE" w:rsidRPr="00212B77">
              <w:rPr>
                <w:rFonts w:ascii="Times New Roman" w:hAnsi="Times New Roman" w:cs="Times New Roman"/>
                <w:sz w:val="24"/>
                <w:szCs w:val="24"/>
              </w:rPr>
              <w:t>, начальник НО</w:t>
            </w:r>
          </w:p>
        </w:tc>
      </w:tr>
      <w:tr w:rsidR="00EA1779" w14:paraId="15C47FF7" w14:textId="77777777" w:rsidTr="001D4F1C">
        <w:tc>
          <w:tcPr>
            <w:tcW w:w="1668" w:type="dxa"/>
          </w:tcPr>
          <w:p w14:paraId="7A017F82" w14:textId="3EE9C14F" w:rsidR="00EA1779" w:rsidRDefault="005E4D99" w:rsidP="001D4F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EA1779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5542FDB8" w14:textId="678FB285" w:rsid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12B77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Отчет заведующих клинических кафедр о выполнении показателей публикационной активности </w:t>
            </w:r>
          </w:p>
          <w:p w14:paraId="24707308" w14:textId="77777777" w:rsidR="00212B77" w:rsidRDefault="00212B77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9B78E" w14:textId="77777777" w:rsidR="00212B77" w:rsidRDefault="00212B77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AC2EC" w14:textId="77777777" w:rsidR="00212B77" w:rsidRDefault="00212B77" w:rsidP="0021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A12FC" w14:textId="08C3B887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2. Информация о патентной и изобретательской деятельности, публикационной активности сотрудников академии в 202</w:t>
            </w:r>
            <w:r w:rsidR="005E4D99" w:rsidRPr="00212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3C2738B2" w14:textId="0F900883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A28EE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Положения о итоговой аттестации аспирантов, обучавшихся согласно федеральным государственным требованиям </w:t>
            </w:r>
          </w:p>
          <w:p w14:paraId="47B6D4EA" w14:textId="77777777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4. Разное.</w:t>
            </w:r>
          </w:p>
        </w:tc>
        <w:tc>
          <w:tcPr>
            <w:tcW w:w="3827" w:type="dxa"/>
          </w:tcPr>
          <w:p w14:paraId="0AB88B28" w14:textId="6DF76455" w:rsidR="00EA1779" w:rsidRPr="00212B77" w:rsidRDefault="005F057E" w:rsidP="001D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r w:rsidR="00212B77" w:rsidRPr="00212B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ных болезней, психиатрии и наркологии</w:t>
            </w:r>
            <w:proofErr w:type="gramStart"/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B77" w:rsidRPr="00212B77">
              <w:rPr>
                <w:rFonts w:ascii="Times New Roman" w:hAnsi="Times New Roman" w:cs="Times New Roman"/>
                <w:sz w:val="24"/>
                <w:szCs w:val="24"/>
              </w:rPr>
              <w:t>Госпитальной хирургии с курсом детской хирургии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2B77" w:rsidRPr="00212B77">
              <w:rPr>
                <w:rFonts w:ascii="Times New Roman" w:hAnsi="Times New Roman" w:cs="Times New Roman"/>
                <w:sz w:val="24"/>
                <w:szCs w:val="24"/>
              </w:rPr>
              <w:t>Хирургии с курсом урологии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2B77" w:rsidRPr="00212B77">
              <w:rPr>
                <w:rFonts w:ascii="Times New Roman" w:hAnsi="Times New Roman" w:cs="Times New Roman"/>
                <w:sz w:val="24"/>
                <w:szCs w:val="24"/>
              </w:rPr>
              <w:t>Оториноларингологии и офтальмологии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2B77" w:rsidRPr="00212B77">
              <w:rPr>
                <w:rFonts w:ascii="Times New Roman" w:hAnsi="Times New Roman" w:cs="Times New Roman"/>
                <w:sz w:val="24"/>
                <w:szCs w:val="24"/>
              </w:rPr>
              <w:t>Акушерства и гинекологии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2B77" w:rsidRPr="00212B77">
              <w:rPr>
                <w:rFonts w:ascii="Times New Roman" w:hAnsi="Times New Roman" w:cs="Times New Roman"/>
                <w:sz w:val="24"/>
                <w:szCs w:val="24"/>
              </w:rPr>
              <w:t>Травматологии с курсом медицины катастроф</w:t>
            </w:r>
          </w:p>
          <w:p w14:paraId="7B6663D1" w14:textId="77777777" w:rsidR="000A6606" w:rsidRPr="00212B77" w:rsidRDefault="000A6606" w:rsidP="001D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A2DC9" w14:textId="77777777" w:rsidR="00EA1779" w:rsidRPr="00212B77" w:rsidRDefault="00EA1779" w:rsidP="001D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Инженер по патентной и изобретательной работе, начальник НО</w:t>
            </w:r>
          </w:p>
          <w:p w14:paraId="569B3A68" w14:textId="77777777" w:rsidR="00EA1779" w:rsidRPr="00212B77" w:rsidRDefault="00EA1779" w:rsidP="001D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C7F13" w14:textId="77777777" w:rsidR="00EA1779" w:rsidRPr="00212B77" w:rsidRDefault="00EA1779" w:rsidP="001D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3C6D6" w14:textId="77777777" w:rsidR="00EA1779" w:rsidRPr="00212B77" w:rsidRDefault="00EA1779" w:rsidP="001D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НР и ИР </w:t>
            </w:r>
          </w:p>
          <w:p w14:paraId="1F2FA56F" w14:textId="77777777" w:rsidR="00EA1779" w:rsidRPr="00212B77" w:rsidRDefault="00EA1779" w:rsidP="001D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Начальник НО</w:t>
            </w:r>
          </w:p>
          <w:p w14:paraId="01EA54D1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79" w14:paraId="0197079E" w14:textId="77777777" w:rsidTr="001D4F1C">
        <w:tc>
          <w:tcPr>
            <w:tcW w:w="1668" w:type="dxa"/>
          </w:tcPr>
          <w:p w14:paraId="2E6DD663" w14:textId="06BBDFCF" w:rsidR="00EA1779" w:rsidRDefault="00EA1779" w:rsidP="001D4F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6401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6681B7D9" w14:textId="231CEC42" w:rsidR="000A6606" w:rsidRPr="00212B77" w:rsidRDefault="00EA1779" w:rsidP="000A66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12B77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Отчет заведующих </w:t>
            </w:r>
            <w:r w:rsidR="00212B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 w:rsidR="00212B77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кафедр о выполнении показателей публикационной активности</w:t>
            </w:r>
          </w:p>
          <w:p w14:paraId="46C67286" w14:textId="1976E849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80D66" w14:textId="06E1733E" w:rsidR="00EA1779" w:rsidRPr="00212B77" w:rsidRDefault="00EA1779" w:rsidP="005E4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2. О </w:t>
            </w:r>
            <w:r w:rsidR="005E4D99" w:rsidRPr="00212B77">
              <w:rPr>
                <w:rFonts w:ascii="Times New Roman" w:hAnsi="Times New Roman" w:cs="Times New Roman"/>
                <w:sz w:val="24"/>
                <w:szCs w:val="24"/>
              </w:rPr>
              <w:t>вовлечении студентов в научную деятельность академии</w:t>
            </w:r>
          </w:p>
        </w:tc>
        <w:tc>
          <w:tcPr>
            <w:tcW w:w="3827" w:type="dxa"/>
          </w:tcPr>
          <w:p w14:paraId="50D6D633" w14:textId="6470096F" w:rsidR="00EA1779" w:rsidRPr="00212B77" w:rsidRDefault="00212B77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Анатомии и оперативной хирургии</w:t>
            </w:r>
            <w:r w:rsidR="00DD001D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Гистологии и биологии</w:t>
            </w:r>
            <w:r w:rsidR="00DD001D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Медицинской физики</w:t>
            </w:r>
            <w:r w:rsidR="00DD001D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Микробиологии, вирусологии</w:t>
            </w:r>
            <w:r w:rsidR="00DD001D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Общей гигиены</w:t>
            </w:r>
            <w:r w:rsidR="00DD001D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Общественного здоровья и здравоохранения</w:t>
            </w:r>
          </w:p>
          <w:p w14:paraId="5CE43BB1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Проректор по НР и ИР, начальник НО</w:t>
            </w:r>
          </w:p>
          <w:p w14:paraId="45419FAA" w14:textId="5CC0FF13" w:rsidR="00EA1779" w:rsidRPr="00212B77" w:rsidRDefault="005E4D9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СНО, </w:t>
            </w:r>
            <w:proofErr w:type="spellStart"/>
            <w:proofErr w:type="gramStart"/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проф.Бородин</w:t>
            </w:r>
            <w:proofErr w:type="spellEnd"/>
            <w:proofErr w:type="gramEnd"/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  <w:proofErr w:type="spellEnd"/>
          </w:p>
        </w:tc>
      </w:tr>
      <w:tr w:rsidR="00EA1779" w14:paraId="609989F5" w14:textId="77777777" w:rsidTr="001D4F1C">
        <w:trPr>
          <w:trHeight w:val="273"/>
        </w:trPr>
        <w:tc>
          <w:tcPr>
            <w:tcW w:w="1668" w:type="dxa"/>
          </w:tcPr>
          <w:p w14:paraId="1A0BD71F" w14:textId="0ED36167" w:rsidR="00EA1779" w:rsidRPr="005E4D99" w:rsidRDefault="00EA1779" w:rsidP="001D4F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1FE" w:rsidRPr="005E4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4D99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6401FE" w:rsidRPr="005E4D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4BF8018D" w14:textId="42626513" w:rsidR="000A6606" w:rsidRPr="00212B77" w:rsidRDefault="006401FE" w:rsidP="000A66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779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2B77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Отчет заведующих </w:t>
            </w:r>
            <w:r w:rsidR="00212B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 w:rsidR="00212B77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кафедр о выполнении показателей публикационной активности</w:t>
            </w:r>
          </w:p>
          <w:p w14:paraId="2044978A" w14:textId="56AA092F" w:rsidR="00EA1779" w:rsidRPr="00212B77" w:rsidRDefault="006401FE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1779" w:rsidRPr="00212B77">
              <w:rPr>
                <w:rFonts w:ascii="Times New Roman" w:hAnsi="Times New Roman" w:cs="Times New Roman"/>
                <w:sz w:val="24"/>
                <w:szCs w:val="24"/>
              </w:rPr>
              <w:t>Информация об итоговой конференции СНО академии</w:t>
            </w:r>
          </w:p>
          <w:p w14:paraId="02764AED" w14:textId="77777777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 ходе подготовки конференции «Молодежь 21 века: шаг в будущее».</w:t>
            </w:r>
          </w:p>
          <w:p w14:paraId="0F2505A5" w14:textId="77777777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4.Разное.</w:t>
            </w:r>
          </w:p>
        </w:tc>
        <w:tc>
          <w:tcPr>
            <w:tcW w:w="3827" w:type="dxa"/>
          </w:tcPr>
          <w:p w14:paraId="7C5A3860" w14:textId="0DAC7888" w:rsidR="00EA1779" w:rsidRPr="00212B77" w:rsidRDefault="00212B77" w:rsidP="001D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Патологической анатомии с курсом судебной медицины</w:t>
            </w:r>
            <w:r w:rsidR="00DD001D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Физиологии и патофизиологии</w:t>
            </w:r>
            <w:r w:rsidR="00DD001D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с курсом лечебной физкультуры</w:t>
            </w:r>
            <w:r w:rsidR="00DD001D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Философии, истории Отечества и иностранных языков</w:t>
            </w:r>
            <w:r w:rsidR="00DD001D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D001D" w:rsidRPr="00212B77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C31B5D5" w14:textId="77777777" w:rsidR="00EA1779" w:rsidRPr="00212B77" w:rsidRDefault="00EA1779" w:rsidP="001D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1FEB0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Д.м.н., проф. Бородин Е.А.</w:t>
            </w:r>
          </w:p>
          <w:p w14:paraId="335605ED" w14:textId="77777777" w:rsidR="006401FE" w:rsidRPr="00212B77" w:rsidRDefault="006401FE" w:rsidP="001D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C454C" w14:textId="542F3D78" w:rsidR="00EA1779" w:rsidRPr="00212B77" w:rsidRDefault="00EA1779" w:rsidP="001D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НР и ИР </w:t>
            </w:r>
          </w:p>
          <w:p w14:paraId="058B2996" w14:textId="77777777" w:rsidR="00EA1779" w:rsidRPr="00212B77" w:rsidRDefault="00EA1779" w:rsidP="001D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Начальник НО</w:t>
            </w:r>
          </w:p>
          <w:p w14:paraId="46C72314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79" w14:paraId="1087520A" w14:textId="77777777" w:rsidTr="001D4F1C">
        <w:tc>
          <w:tcPr>
            <w:tcW w:w="1668" w:type="dxa"/>
          </w:tcPr>
          <w:p w14:paraId="7D4E7815" w14:textId="77777777" w:rsidR="00EA1779" w:rsidRDefault="00EA1779" w:rsidP="001D4F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11.05.2024</w:t>
            </w:r>
          </w:p>
        </w:tc>
        <w:tc>
          <w:tcPr>
            <w:tcW w:w="4536" w:type="dxa"/>
          </w:tcPr>
          <w:p w14:paraId="4661B60A" w14:textId="301C4C86" w:rsidR="00EA1779" w:rsidRPr="00212B77" w:rsidRDefault="00EA1779" w:rsidP="001D4F1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A6606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Отчет заведующих кафедр ФПДО </w:t>
            </w:r>
            <w:r w:rsidR="00212B77" w:rsidRPr="00212B77">
              <w:rPr>
                <w:rFonts w:ascii="Times New Roman" w:hAnsi="Times New Roman" w:cs="Times New Roman"/>
                <w:sz w:val="24"/>
                <w:szCs w:val="24"/>
              </w:rPr>
              <w:t>о выполнении показателей публикационной активности</w:t>
            </w:r>
          </w:p>
          <w:p w14:paraId="377CC4F7" w14:textId="77777777" w:rsidR="00212B77" w:rsidRDefault="00212B77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BA389" w14:textId="77777777" w:rsidR="00212B77" w:rsidRDefault="00212B77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BDB49" w14:textId="77777777" w:rsidR="00212B77" w:rsidRDefault="00212B77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17394" w14:textId="72DD8ECA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2. Обсуждение кандидатур для обучения по программам аспирантуры на 202</w:t>
            </w:r>
            <w:r w:rsidR="006401FE" w:rsidRPr="00212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01FE" w:rsidRPr="00212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рамках КЦП за счет средств федерального бюджета</w:t>
            </w:r>
            <w:r w:rsidR="006401FE" w:rsidRPr="00212B77">
              <w:rPr>
                <w:rFonts w:ascii="Times New Roman" w:hAnsi="Times New Roman" w:cs="Times New Roman"/>
                <w:sz w:val="24"/>
                <w:szCs w:val="24"/>
              </w:rPr>
              <w:t>, в том числе целевого приема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0BB55B" w14:textId="313CE318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3. Информация о готовности аспирантов и выпускающих кафедр к итоговой аттестации</w:t>
            </w:r>
            <w:r w:rsidR="006401FE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государственной итоговой аттестации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392D91" w14:textId="3F14A198" w:rsidR="00EA1779" w:rsidRPr="00212B77" w:rsidRDefault="00EA1779" w:rsidP="001D4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12B77">
              <w:rPr>
                <w:rFonts w:ascii="Times New Roman" w:hAnsi="Times New Roman" w:cs="Times New Roman"/>
                <w:sz w:val="24"/>
                <w:szCs w:val="24"/>
              </w:rPr>
              <w:t>О предложениях в план работы проблемной комисс</w:t>
            </w:r>
            <w:r w:rsidR="003C5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2B77">
              <w:rPr>
                <w:rFonts w:ascii="Times New Roman" w:hAnsi="Times New Roman" w:cs="Times New Roman"/>
                <w:sz w:val="24"/>
                <w:szCs w:val="24"/>
              </w:rPr>
              <w:t>и на следующий учебный год.</w:t>
            </w:r>
          </w:p>
        </w:tc>
        <w:tc>
          <w:tcPr>
            <w:tcW w:w="3827" w:type="dxa"/>
          </w:tcPr>
          <w:p w14:paraId="061CC84D" w14:textId="17FCC6A0" w:rsidR="00EA1779" w:rsidRPr="00212B77" w:rsidRDefault="00212B77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Акушерства и гинекологии ФПДО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01D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Анестезиологии, реанимации, интенсивной терапии и скорой медицинской помощи</w:t>
            </w:r>
            <w:r w:rsidR="00DD001D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Детских болезней ФПДО</w:t>
            </w:r>
            <w:r w:rsidR="00DD001D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Внутренних болезней ФПДО</w:t>
            </w:r>
            <w:r w:rsidR="00DD001D"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Лучевой диагностики, лучевой терапии с курсом онкологии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Хирургических болезней ФПДО</w:t>
            </w:r>
          </w:p>
          <w:p w14:paraId="193CD4E4" w14:textId="77777777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Начальник НО, заведующие кафедрами</w:t>
            </w:r>
          </w:p>
          <w:p w14:paraId="4DBFFB08" w14:textId="29D64A24" w:rsidR="00EA1779" w:rsidRPr="00212B77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D3DD6" w14:textId="77777777" w:rsidR="00EA1779" w:rsidRDefault="00EA1779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Заведующие выпускающих кафедр, начальник НО</w:t>
            </w:r>
          </w:p>
          <w:p w14:paraId="24B2A3CC" w14:textId="77777777" w:rsidR="003C51FE" w:rsidRDefault="003C51FE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811C1" w14:textId="77777777" w:rsidR="003C51FE" w:rsidRDefault="003C51FE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E3154" w14:textId="059DF641" w:rsidR="003C51FE" w:rsidRPr="00212B77" w:rsidRDefault="003C51FE" w:rsidP="001D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77">
              <w:rPr>
                <w:rFonts w:ascii="Times New Roman" w:hAnsi="Times New Roman" w:cs="Times New Roman"/>
                <w:sz w:val="24"/>
                <w:szCs w:val="24"/>
              </w:rPr>
              <w:t>начальник НО</w:t>
            </w:r>
          </w:p>
        </w:tc>
      </w:tr>
    </w:tbl>
    <w:p w14:paraId="236AE75A" w14:textId="77777777" w:rsidR="00EA1779" w:rsidRDefault="00EA1779" w:rsidP="00EA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A2848" w14:textId="77777777" w:rsidR="00EA1779" w:rsidRDefault="00EA1779" w:rsidP="00EA1779">
      <w:pPr>
        <w:spacing w:line="240" w:lineRule="auto"/>
      </w:pPr>
    </w:p>
    <w:p w14:paraId="7C91A1E6" w14:textId="77777777" w:rsidR="00A93FC3" w:rsidRDefault="00A93FC3"/>
    <w:sectPr w:rsidR="00A93FC3" w:rsidSect="00F0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79"/>
    <w:rsid w:val="000A6606"/>
    <w:rsid w:val="00101568"/>
    <w:rsid w:val="00212B77"/>
    <w:rsid w:val="002C166C"/>
    <w:rsid w:val="003C51FE"/>
    <w:rsid w:val="0051796A"/>
    <w:rsid w:val="005E4D99"/>
    <w:rsid w:val="005F057E"/>
    <w:rsid w:val="006401FE"/>
    <w:rsid w:val="00A93FC3"/>
    <w:rsid w:val="00BA28EE"/>
    <w:rsid w:val="00DA0F3E"/>
    <w:rsid w:val="00DD001D"/>
    <w:rsid w:val="00EA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6809"/>
  <w15:chartTrackingRefBased/>
  <w15:docId w15:val="{FB9771AC-E82F-410A-A45D-EE23967F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77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7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2024-09-10T06:25:00Z</cp:lastPrinted>
  <dcterms:created xsi:type="dcterms:W3CDTF">2024-09-10T07:50:00Z</dcterms:created>
  <dcterms:modified xsi:type="dcterms:W3CDTF">2024-09-10T07:50:00Z</dcterms:modified>
</cp:coreProperties>
</file>