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805" w:rsidRPr="00487448" w:rsidRDefault="00E93805" w:rsidP="00487448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E93805" w:rsidRDefault="00E93805" w:rsidP="00677B80">
      <w:pPr>
        <w:jc w:val="center"/>
        <w:rPr>
          <w:rFonts w:ascii="Times New Roman" w:hAnsi="Times New Roman"/>
          <w:b/>
          <w:sz w:val="24"/>
          <w:szCs w:val="24"/>
        </w:rPr>
      </w:pPr>
      <w:r w:rsidRPr="00EF749E">
        <w:rPr>
          <w:rFonts w:ascii="Times New Roman" w:hAnsi="Times New Roman"/>
          <w:b/>
          <w:sz w:val="24"/>
          <w:szCs w:val="24"/>
        </w:rPr>
        <w:t>Тестовые задания</w:t>
      </w:r>
      <w:r w:rsidR="00677B8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 эпидемиологии</w:t>
      </w:r>
    </w:p>
    <w:p w:rsidR="007820B7" w:rsidRDefault="007820B7" w:rsidP="00677B8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Лечебный факультет</w:t>
      </w:r>
      <w:bookmarkStart w:id="0" w:name="_GoBack"/>
      <w:bookmarkEnd w:id="0"/>
    </w:p>
    <w:p w:rsidR="00677B80" w:rsidRDefault="00677B80" w:rsidP="00677B8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№ 2</w:t>
      </w:r>
    </w:p>
    <w:p w:rsidR="00677B80" w:rsidRPr="00677B80" w:rsidRDefault="00677B80" w:rsidP="00677B8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Выберите один правильный ответ</w:t>
      </w:r>
    </w:p>
    <w:p w:rsidR="00E93805" w:rsidRPr="00691D2A" w:rsidRDefault="00E93805" w:rsidP="00691D2A">
      <w:pPr>
        <w:shd w:val="clear" w:color="auto" w:fill="FFFFFF"/>
        <w:tabs>
          <w:tab w:val="left" w:pos="709"/>
        </w:tabs>
        <w:spacing w:after="0" w:line="293" w:lineRule="exact"/>
        <w:ind w:left="1134" w:right="-1" w:hanging="1134"/>
        <w:rPr>
          <w:rFonts w:ascii="Times New Roman" w:hAnsi="Times New Roman"/>
          <w:bCs/>
          <w:color w:val="000000"/>
          <w:sz w:val="24"/>
          <w:szCs w:val="24"/>
        </w:rPr>
      </w:pPr>
      <w:r w:rsidRPr="00691D2A">
        <w:rPr>
          <w:rFonts w:ascii="Times New Roman" w:hAnsi="Times New Roman"/>
          <w:bCs/>
          <w:color w:val="000000"/>
          <w:sz w:val="24"/>
          <w:szCs w:val="24"/>
        </w:rPr>
        <w:t>1.</w:t>
      </w:r>
      <w:r w:rsidRPr="0040048A">
        <w:rPr>
          <w:rFonts w:ascii="Times New Roman" w:hAnsi="Times New Roman"/>
          <w:bCs/>
          <w:color w:val="000000"/>
          <w:spacing w:val="2"/>
          <w:sz w:val="24"/>
          <w:szCs w:val="24"/>
        </w:rPr>
        <w:t>Маркерами перенесенного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в прошлом вирусного гепатита</w:t>
      </w:r>
      <w:proofErr w:type="gram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40048A">
        <w:rPr>
          <w:rFonts w:ascii="Times New Roman" w:hAnsi="Times New Roman"/>
          <w:bCs/>
          <w:color w:val="000000"/>
          <w:spacing w:val="2"/>
          <w:sz w:val="24"/>
          <w:szCs w:val="24"/>
        </w:rPr>
        <w:t>могут быть:</w:t>
      </w:r>
      <w:r w:rsidRPr="0040048A">
        <w:rPr>
          <w:rFonts w:ascii="Times New Roman" w:hAnsi="Times New Roman"/>
          <w:bCs/>
          <w:color w:val="000000"/>
          <w:spacing w:val="2"/>
          <w:sz w:val="24"/>
          <w:szCs w:val="24"/>
        </w:rPr>
        <w:br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  1) </w:t>
      </w:r>
      <w:r w:rsidR="00547A5F">
        <w:rPr>
          <w:rFonts w:ascii="Times New Roman" w:hAnsi="Times New Roman"/>
          <w:bCs/>
          <w:color w:val="000000"/>
          <w:sz w:val="24"/>
          <w:szCs w:val="24"/>
        </w:rPr>
        <w:t>анти-Н</w:t>
      </w:r>
      <w:r w:rsidR="00547A5F">
        <w:rPr>
          <w:rFonts w:ascii="Times New Roman" w:hAnsi="Times New Roman"/>
          <w:bCs/>
          <w:color w:val="000000"/>
          <w:sz w:val="24"/>
          <w:szCs w:val="24"/>
          <w:lang w:val="en-US"/>
        </w:rPr>
        <w:t>D</w:t>
      </w:r>
    </w:p>
    <w:p w:rsidR="00E93805" w:rsidRPr="0040048A" w:rsidRDefault="00E93805" w:rsidP="00691D2A">
      <w:pPr>
        <w:shd w:val="clear" w:color="auto" w:fill="FFFFFF"/>
        <w:tabs>
          <w:tab w:val="left" w:pos="709"/>
        </w:tabs>
        <w:spacing w:after="0" w:line="293" w:lineRule="exact"/>
        <w:ind w:left="1134" w:right="1728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2) </w:t>
      </w:r>
      <w:r w:rsidR="00547A5F" w:rsidRPr="0040048A">
        <w:rPr>
          <w:rFonts w:ascii="Times New Roman" w:hAnsi="Times New Roman"/>
          <w:bCs/>
          <w:color w:val="000000"/>
          <w:sz w:val="24"/>
          <w:szCs w:val="24"/>
        </w:rPr>
        <w:t>анти -</w:t>
      </w:r>
      <w:r w:rsidR="00547A5F" w:rsidRPr="0040048A">
        <w:rPr>
          <w:rFonts w:ascii="Times New Roman" w:hAnsi="Times New Roman"/>
          <w:bCs/>
          <w:color w:val="000000"/>
          <w:sz w:val="24"/>
          <w:szCs w:val="24"/>
          <w:lang w:val="en-US"/>
        </w:rPr>
        <w:t>HBs</w:t>
      </w:r>
    </w:p>
    <w:p w:rsidR="00E93805" w:rsidRPr="00872462" w:rsidRDefault="00E93805" w:rsidP="00691D2A">
      <w:pPr>
        <w:shd w:val="clear" w:color="auto" w:fill="FFFFFF"/>
        <w:tabs>
          <w:tab w:val="left" w:pos="709"/>
        </w:tabs>
        <w:spacing w:after="0" w:line="293" w:lineRule="exact"/>
        <w:ind w:left="1134" w:right="1728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3) анти-Н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A</w:t>
      </w:r>
      <w:proofErr w:type="gramEnd"/>
    </w:p>
    <w:p w:rsidR="00E93805" w:rsidRPr="00487448" w:rsidRDefault="00E93805" w:rsidP="00691D2A">
      <w:pPr>
        <w:shd w:val="clear" w:color="auto" w:fill="FFFFFF"/>
        <w:tabs>
          <w:tab w:val="left" w:pos="709"/>
        </w:tabs>
        <w:spacing w:after="0" w:line="293" w:lineRule="exact"/>
        <w:ind w:left="1134" w:right="1728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4) ант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и-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Н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C</w:t>
      </w:r>
    </w:p>
    <w:p w:rsidR="00E93805" w:rsidRDefault="00E93805" w:rsidP="00691D2A">
      <w:pPr>
        <w:shd w:val="clear" w:color="auto" w:fill="FFFFFF"/>
        <w:tabs>
          <w:tab w:val="left" w:pos="709"/>
        </w:tabs>
        <w:spacing w:after="0" w:line="293" w:lineRule="exact"/>
        <w:ind w:left="1134" w:right="1728"/>
        <w:rPr>
          <w:rFonts w:ascii="Times New Roman" w:hAnsi="Times New Roman"/>
          <w:bCs/>
          <w:color w:val="000000"/>
          <w:sz w:val="24"/>
          <w:szCs w:val="24"/>
        </w:rPr>
      </w:pPr>
    </w:p>
    <w:p w:rsidR="00E93805" w:rsidRPr="0040048A" w:rsidRDefault="00E93805" w:rsidP="00691D2A">
      <w:pPr>
        <w:shd w:val="clear" w:color="auto" w:fill="FFFFFF"/>
        <w:tabs>
          <w:tab w:val="left" w:pos="322"/>
        </w:tabs>
        <w:spacing w:before="2" w:after="0" w:line="293" w:lineRule="exact"/>
        <w:ind w:left="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2. </w:t>
      </w:r>
      <w:r w:rsidRPr="0040048A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Современное эпидемиологическое </w:t>
      </w:r>
      <w:proofErr w:type="spellStart"/>
      <w:r w:rsidRPr="0040048A">
        <w:rPr>
          <w:rFonts w:ascii="Times New Roman" w:hAnsi="Times New Roman"/>
          <w:bCs/>
          <w:color w:val="000000"/>
          <w:spacing w:val="5"/>
          <w:sz w:val="24"/>
          <w:szCs w:val="24"/>
        </w:rPr>
        <w:t>неблагополучение</w:t>
      </w:r>
      <w:proofErr w:type="spellEnd"/>
      <w:r w:rsidRPr="0040048A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 в стране по вирусному </w:t>
      </w:r>
      <w:r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  </w:t>
      </w:r>
      <w:r w:rsidRPr="0040048A">
        <w:rPr>
          <w:rFonts w:ascii="Times New Roman" w:hAnsi="Times New Roman"/>
          <w:bCs/>
          <w:color w:val="000000"/>
          <w:spacing w:val="5"/>
          <w:sz w:val="24"/>
          <w:szCs w:val="24"/>
        </w:rPr>
        <w:t>гепатиту</w:t>
      </w:r>
      <w:proofErr w:type="gramStart"/>
      <w:r w:rsidRPr="0040048A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 </w:t>
      </w:r>
      <w:r w:rsidRPr="0040048A">
        <w:rPr>
          <w:rFonts w:ascii="Times New Roman" w:hAnsi="Times New Roman"/>
          <w:bCs/>
          <w:color w:val="000000"/>
          <w:spacing w:val="-5"/>
          <w:sz w:val="24"/>
          <w:szCs w:val="24"/>
        </w:rPr>
        <w:t>связан с:</w:t>
      </w:r>
    </w:p>
    <w:p w:rsidR="00E93805" w:rsidRPr="0040048A" w:rsidRDefault="00547A5F" w:rsidP="008753D6">
      <w:pPr>
        <w:pStyle w:val="ac"/>
        <w:numPr>
          <w:ilvl w:val="0"/>
          <w:numId w:val="9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40048A">
        <w:rPr>
          <w:rFonts w:ascii="Times New Roman" w:hAnsi="Times New Roman"/>
          <w:bCs/>
          <w:color w:val="000000"/>
          <w:spacing w:val="3"/>
          <w:sz w:val="24"/>
          <w:szCs w:val="24"/>
        </w:rPr>
        <w:t>прямым переливанием крови</w:t>
      </w:r>
    </w:p>
    <w:p w:rsidR="00E93805" w:rsidRPr="0040048A" w:rsidRDefault="00E93805" w:rsidP="008753D6">
      <w:pPr>
        <w:pStyle w:val="ac"/>
        <w:numPr>
          <w:ilvl w:val="0"/>
          <w:numId w:val="9"/>
        </w:numPr>
        <w:shd w:val="clear" w:color="auto" w:fill="FFFFFF"/>
        <w:tabs>
          <w:tab w:val="left" w:pos="29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40048A">
        <w:rPr>
          <w:rFonts w:ascii="Times New Roman" w:hAnsi="Times New Roman"/>
          <w:bCs/>
          <w:color w:val="000000"/>
          <w:spacing w:val="2"/>
          <w:sz w:val="24"/>
          <w:szCs w:val="24"/>
        </w:rPr>
        <w:t>массовым проведением инвазивных диагностических процедур</w:t>
      </w:r>
    </w:p>
    <w:p w:rsidR="00E93805" w:rsidRPr="0040048A" w:rsidRDefault="00547A5F" w:rsidP="008753D6">
      <w:pPr>
        <w:pStyle w:val="ac"/>
        <w:numPr>
          <w:ilvl w:val="0"/>
          <w:numId w:val="9"/>
        </w:numPr>
        <w:shd w:val="clear" w:color="auto" w:fill="FFFFFF"/>
        <w:tabs>
          <w:tab w:val="left" w:pos="29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40048A">
        <w:rPr>
          <w:rFonts w:ascii="Times New Roman" w:hAnsi="Times New Roman"/>
          <w:bCs/>
          <w:color w:val="000000"/>
          <w:spacing w:val="4"/>
          <w:sz w:val="24"/>
          <w:szCs w:val="24"/>
        </w:rPr>
        <w:t>ростом наркомании с внутривенным введением наркотиков</w:t>
      </w:r>
    </w:p>
    <w:p w:rsidR="00E93805" w:rsidRPr="00691D2A" w:rsidRDefault="00E93805" w:rsidP="008753D6">
      <w:pPr>
        <w:pStyle w:val="ac"/>
        <w:numPr>
          <w:ilvl w:val="0"/>
          <w:numId w:val="9"/>
        </w:numPr>
        <w:shd w:val="clear" w:color="auto" w:fill="FFFFFF"/>
        <w:tabs>
          <w:tab w:val="left" w:pos="29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40048A">
        <w:rPr>
          <w:rFonts w:ascii="Times New Roman" w:hAnsi="Times New Roman"/>
          <w:bCs/>
          <w:color w:val="000000"/>
          <w:spacing w:val="2"/>
          <w:sz w:val="24"/>
          <w:szCs w:val="24"/>
        </w:rPr>
        <w:t>увеличением числа трансплантаций органов и тканей</w:t>
      </w:r>
    </w:p>
    <w:p w:rsidR="00E93805" w:rsidRPr="0040048A" w:rsidRDefault="00E93805" w:rsidP="00691D2A">
      <w:pPr>
        <w:shd w:val="clear" w:color="auto" w:fill="FFFFFF"/>
        <w:tabs>
          <w:tab w:val="left" w:pos="422"/>
        </w:tabs>
        <w:spacing w:line="293" w:lineRule="exact"/>
        <w:ind w:left="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40048A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Меры 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специфической </w:t>
      </w:r>
      <w:r w:rsidRPr="0040048A">
        <w:rPr>
          <w:rFonts w:ascii="Times New Roman" w:hAnsi="Times New Roman"/>
          <w:bCs/>
          <w:color w:val="000000"/>
          <w:spacing w:val="1"/>
          <w:sz w:val="24"/>
          <w:szCs w:val="24"/>
        </w:rPr>
        <w:t>профилактики и борьбы с вирусным гепатитом</w:t>
      </w:r>
      <w:proofErr w:type="gramStart"/>
      <w:r w:rsidRPr="0040048A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В</w:t>
      </w:r>
      <w:proofErr w:type="gramEnd"/>
      <w:r w:rsidRPr="0040048A">
        <w:rPr>
          <w:rFonts w:ascii="Times New Roman" w:hAnsi="Times New Roman"/>
          <w:bCs/>
          <w:color w:val="000000"/>
          <w:spacing w:val="1"/>
          <w:sz w:val="24"/>
          <w:szCs w:val="24"/>
        </w:rPr>
        <w:t>:</w:t>
      </w:r>
    </w:p>
    <w:p w:rsidR="00547A5F" w:rsidRPr="00872462" w:rsidRDefault="00547A5F" w:rsidP="00547A5F">
      <w:pPr>
        <w:pStyle w:val="ac"/>
        <w:numPr>
          <w:ilvl w:val="0"/>
          <w:numId w:val="10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сан-просвет</w:t>
      </w:r>
      <w:proofErr w:type="gramEnd"/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. работа</w:t>
      </w:r>
    </w:p>
    <w:p w:rsidR="00E93805" w:rsidRPr="0040048A" w:rsidRDefault="00547A5F" w:rsidP="008753D6">
      <w:pPr>
        <w:pStyle w:val="ac"/>
        <w:numPr>
          <w:ilvl w:val="0"/>
          <w:numId w:val="10"/>
        </w:numPr>
        <w:shd w:val="clear" w:color="auto" w:fill="FFFFFF"/>
        <w:tabs>
          <w:tab w:val="left" w:pos="398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бактериофагопрофилактика</w:t>
      </w:r>
      <w:proofErr w:type="spellEnd"/>
    </w:p>
    <w:p w:rsidR="00E93805" w:rsidRPr="0040048A" w:rsidRDefault="00547A5F" w:rsidP="008753D6">
      <w:pPr>
        <w:pStyle w:val="ac"/>
        <w:numPr>
          <w:ilvl w:val="0"/>
          <w:numId w:val="10"/>
        </w:numPr>
        <w:shd w:val="clear" w:color="auto" w:fill="FFFFFF"/>
        <w:tabs>
          <w:tab w:val="left" w:pos="30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40048A">
        <w:rPr>
          <w:rFonts w:ascii="Times New Roman" w:hAnsi="Times New Roman"/>
          <w:bCs/>
          <w:color w:val="000000"/>
          <w:spacing w:val="12"/>
          <w:sz w:val="24"/>
          <w:szCs w:val="24"/>
        </w:rPr>
        <w:t>вакцинация детей 1-го года жизни, подростков, групп высокого риска заражения</w:t>
      </w:r>
    </w:p>
    <w:p w:rsidR="00E93805" w:rsidRPr="00691D2A" w:rsidRDefault="00E93805" w:rsidP="008753D6">
      <w:pPr>
        <w:pStyle w:val="ac"/>
        <w:numPr>
          <w:ilvl w:val="0"/>
          <w:numId w:val="10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химиопрофилактика</w:t>
      </w:r>
      <w:proofErr w:type="spellEnd"/>
    </w:p>
    <w:p w:rsidR="00E93805" w:rsidRPr="00294F82" w:rsidRDefault="00E93805" w:rsidP="00691D2A">
      <w:pPr>
        <w:shd w:val="clear" w:color="auto" w:fill="FFFFFF"/>
        <w:tabs>
          <w:tab w:val="left" w:pos="382"/>
        </w:tabs>
        <w:spacing w:before="2" w:after="0" w:line="293" w:lineRule="exact"/>
        <w:ind w:left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294F82">
        <w:rPr>
          <w:rFonts w:ascii="Times New Roman" w:hAnsi="Times New Roman"/>
          <w:bCs/>
          <w:color w:val="000000"/>
          <w:sz w:val="24"/>
          <w:szCs w:val="24"/>
        </w:rPr>
        <w:tab/>
      </w:r>
      <w:r w:rsidRPr="00294F82">
        <w:rPr>
          <w:rFonts w:ascii="Times New Roman" w:hAnsi="Times New Roman"/>
          <w:bCs/>
          <w:color w:val="000000"/>
          <w:spacing w:val="2"/>
          <w:sz w:val="24"/>
          <w:szCs w:val="24"/>
        </w:rPr>
        <w:t>Этиологический принцип изучения эпидемиологии дизентерии позволил установить:</w:t>
      </w:r>
    </w:p>
    <w:p w:rsidR="00E93805" w:rsidRPr="00294F82" w:rsidRDefault="00E93805" w:rsidP="008753D6">
      <w:pPr>
        <w:pStyle w:val="ac"/>
        <w:numPr>
          <w:ilvl w:val="0"/>
          <w:numId w:val="11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94F82">
        <w:rPr>
          <w:rFonts w:ascii="Times New Roman" w:hAnsi="Times New Roman"/>
          <w:bCs/>
          <w:color w:val="000000"/>
          <w:spacing w:val="3"/>
          <w:sz w:val="24"/>
          <w:szCs w:val="24"/>
        </w:rPr>
        <w:t>своеобразие распределения заболеваемости шигеллезами по группам населения</w:t>
      </w:r>
    </w:p>
    <w:p w:rsidR="00E93805" w:rsidRPr="00691D2A" w:rsidRDefault="00E93805" w:rsidP="008753D6">
      <w:pPr>
        <w:pStyle w:val="ac"/>
        <w:numPr>
          <w:ilvl w:val="0"/>
          <w:numId w:val="11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клинические формы шигеллеза</w:t>
      </w:r>
    </w:p>
    <w:p w:rsidR="00E93805" w:rsidRPr="00691D2A" w:rsidRDefault="00E93805" w:rsidP="008753D6">
      <w:pPr>
        <w:pStyle w:val="ac"/>
        <w:numPr>
          <w:ilvl w:val="0"/>
          <w:numId w:val="11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691D2A">
        <w:rPr>
          <w:rFonts w:ascii="Times New Roman" w:hAnsi="Times New Roman"/>
          <w:bCs/>
          <w:color w:val="000000"/>
          <w:spacing w:val="4"/>
          <w:sz w:val="24"/>
          <w:szCs w:val="24"/>
        </w:rPr>
        <w:t>своеобразие многолетней динамики заболеваемости шигеллезами</w:t>
      </w:r>
    </w:p>
    <w:p w:rsidR="00E93805" w:rsidRPr="00691D2A" w:rsidRDefault="00E93805" w:rsidP="008753D6">
      <w:pPr>
        <w:pStyle w:val="ac"/>
        <w:numPr>
          <w:ilvl w:val="0"/>
          <w:numId w:val="11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94F82">
        <w:rPr>
          <w:rFonts w:ascii="Times New Roman" w:hAnsi="Times New Roman"/>
          <w:bCs/>
          <w:color w:val="000000"/>
          <w:spacing w:val="3"/>
          <w:sz w:val="24"/>
          <w:szCs w:val="24"/>
        </w:rPr>
        <w:t>дифференцированный подход к противоэпидемическим мероприятиям</w:t>
      </w:r>
    </w:p>
    <w:p w:rsidR="00E93805" w:rsidRPr="00294F82" w:rsidRDefault="00E93805" w:rsidP="00691D2A">
      <w:pPr>
        <w:shd w:val="clear" w:color="auto" w:fill="FFFFFF"/>
        <w:tabs>
          <w:tab w:val="left" w:pos="382"/>
        </w:tabs>
        <w:spacing w:line="293" w:lineRule="exact"/>
        <w:ind w:left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294F82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Для большинства пищевых вспышек </w:t>
      </w:r>
      <w:proofErr w:type="spellStart"/>
      <w:r w:rsidRPr="00294F82">
        <w:rPr>
          <w:rFonts w:ascii="Times New Roman" w:hAnsi="Times New Roman"/>
          <w:bCs/>
          <w:color w:val="000000"/>
          <w:spacing w:val="1"/>
          <w:sz w:val="24"/>
          <w:szCs w:val="24"/>
        </w:rPr>
        <w:t>шигеллезов</w:t>
      </w:r>
      <w:proofErr w:type="spellEnd"/>
      <w:r w:rsidRPr="00294F82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характерно:</w:t>
      </w:r>
    </w:p>
    <w:p w:rsidR="00547A5F" w:rsidRPr="00547A5F" w:rsidRDefault="00547A5F" w:rsidP="00547A5F">
      <w:pPr>
        <w:pStyle w:val="ac"/>
        <w:numPr>
          <w:ilvl w:val="0"/>
          <w:numId w:val="12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употребление контаминированной воды</w:t>
      </w:r>
    </w:p>
    <w:p w:rsidR="00547A5F" w:rsidRPr="00547A5F" w:rsidRDefault="00E93805" w:rsidP="00547A5F">
      <w:pPr>
        <w:pStyle w:val="ac"/>
        <w:numPr>
          <w:ilvl w:val="0"/>
          <w:numId w:val="12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преобладание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тяжелых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и среднетяжелых 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клинических форм болезни</w:t>
      </w:r>
    </w:p>
    <w:p w:rsidR="00E93805" w:rsidRPr="00C0231C" w:rsidRDefault="00E93805" w:rsidP="008753D6">
      <w:pPr>
        <w:pStyle w:val="ac"/>
        <w:numPr>
          <w:ilvl w:val="0"/>
          <w:numId w:val="12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редк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>ое выделение возбудителя от больных</w:t>
      </w:r>
    </w:p>
    <w:p w:rsidR="00E93805" w:rsidRPr="00C0231C" w:rsidRDefault="00E93805" w:rsidP="008753D6">
      <w:pPr>
        <w:pStyle w:val="ac"/>
        <w:numPr>
          <w:ilvl w:val="0"/>
          <w:numId w:val="12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умеренный подъем и умеренный</w:t>
      </w:r>
      <w:r w:rsidRPr="00C023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спад заболеваемости</w:t>
      </w:r>
    </w:p>
    <w:p w:rsidR="00E93805" w:rsidRDefault="00E93805" w:rsidP="00691D2A">
      <w:pPr>
        <w:shd w:val="clear" w:color="auto" w:fill="FFFFFF"/>
        <w:tabs>
          <w:tab w:val="left" w:pos="382"/>
        </w:tabs>
        <w:spacing w:line="293" w:lineRule="exact"/>
        <w:ind w:left="24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 xml:space="preserve">Результаты бактериологического обследования зависят </w:t>
      </w:r>
      <w:proofErr w:type="gramStart"/>
      <w:r w:rsidRPr="009C251C">
        <w:rPr>
          <w:rFonts w:ascii="Times New Roman" w:hAnsi="Times New Roman"/>
          <w:bCs/>
          <w:color w:val="000000"/>
          <w:sz w:val="24"/>
          <w:szCs w:val="24"/>
        </w:rPr>
        <w:t>от</w:t>
      </w:r>
      <w:proofErr w:type="gramEnd"/>
      <w:r w:rsidRPr="009C251C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547A5F" w:rsidRPr="00547A5F" w:rsidRDefault="00547A5F" w:rsidP="00547A5F">
      <w:pPr>
        <w:pStyle w:val="ac"/>
        <w:numPr>
          <w:ilvl w:val="0"/>
          <w:numId w:val="13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подачи экстренного извещения</w:t>
      </w:r>
    </w:p>
    <w:p w:rsidR="00E93805" w:rsidRPr="00691D2A" w:rsidRDefault="00E93805" w:rsidP="008753D6">
      <w:pPr>
        <w:pStyle w:val="ac"/>
        <w:numPr>
          <w:ilvl w:val="0"/>
          <w:numId w:val="13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клинических форм заболевания</w:t>
      </w:r>
    </w:p>
    <w:p w:rsidR="00E93805" w:rsidRPr="00547A5F" w:rsidRDefault="00E93805" w:rsidP="008753D6">
      <w:pPr>
        <w:pStyle w:val="ac"/>
        <w:numPr>
          <w:ilvl w:val="0"/>
          <w:numId w:val="13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исследования на 3 сутки заболевания</w:t>
      </w:r>
    </w:p>
    <w:p w:rsidR="00547A5F" w:rsidRPr="00547A5F" w:rsidRDefault="00547A5F" w:rsidP="00547A5F">
      <w:pPr>
        <w:pStyle w:val="ac"/>
        <w:numPr>
          <w:ilvl w:val="0"/>
          <w:numId w:val="13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691D2A">
        <w:rPr>
          <w:rFonts w:ascii="Times New Roman" w:hAnsi="Times New Roman"/>
          <w:bCs/>
          <w:color w:val="000000"/>
          <w:spacing w:val="2"/>
          <w:sz w:val="24"/>
          <w:szCs w:val="24"/>
        </w:rPr>
        <w:t>доставки проб в лабораторию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в первые часы</w:t>
      </w:r>
    </w:p>
    <w:p w:rsidR="00677B80" w:rsidRDefault="00677B80" w:rsidP="00691D2A">
      <w:pPr>
        <w:shd w:val="clear" w:color="auto" w:fill="FFFFFF"/>
        <w:tabs>
          <w:tab w:val="left" w:pos="382"/>
        </w:tabs>
        <w:spacing w:line="293" w:lineRule="exact"/>
        <w:ind w:left="24"/>
        <w:rPr>
          <w:rFonts w:ascii="Times New Roman" w:hAnsi="Times New Roman"/>
          <w:sz w:val="24"/>
          <w:szCs w:val="24"/>
        </w:rPr>
      </w:pPr>
    </w:p>
    <w:p w:rsidR="00677B80" w:rsidRDefault="00677B80" w:rsidP="00691D2A">
      <w:pPr>
        <w:shd w:val="clear" w:color="auto" w:fill="FFFFFF"/>
        <w:tabs>
          <w:tab w:val="left" w:pos="382"/>
        </w:tabs>
        <w:spacing w:line="293" w:lineRule="exact"/>
        <w:ind w:left="24"/>
        <w:rPr>
          <w:rFonts w:ascii="Times New Roman" w:hAnsi="Times New Roman"/>
          <w:sz w:val="24"/>
          <w:szCs w:val="24"/>
        </w:rPr>
      </w:pPr>
    </w:p>
    <w:p w:rsidR="00E93805" w:rsidRPr="009C251C" w:rsidRDefault="00E93805" w:rsidP="00691D2A">
      <w:pPr>
        <w:shd w:val="clear" w:color="auto" w:fill="FFFFFF"/>
        <w:tabs>
          <w:tab w:val="left" w:pos="382"/>
        </w:tabs>
        <w:spacing w:line="293" w:lineRule="exact"/>
        <w:ind w:left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ab/>
        <w:t xml:space="preserve">К возбудителям </w:t>
      </w:r>
      <w:proofErr w:type="spellStart"/>
      <w:r w:rsidRPr="009C251C">
        <w:rPr>
          <w:rFonts w:ascii="Times New Roman" w:hAnsi="Times New Roman"/>
          <w:bCs/>
          <w:color w:val="000000"/>
          <w:sz w:val="24"/>
          <w:szCs w:val="24"/>
        </w:rPr>
        <w:t>эшерихиозов</w:t>
      </w:r>
      <w:proofErr w:type="spellEnd"/>
      <w:r w:rsidRPr="009C251C">
        <w:rPr>
          <w:rFonts w:ascii="Times New Roman" w:hAnsi="Times New Roman"/>
          <w:bCs/>
          <w:color w:val="000000"/>
          <w:sz w:val="24"/>
          <w:szCs w:val="24"/>
        </w:rPr>
        <w:t xml:space="preserve"> относятся:</w:t>
      </w:r>
    </w:p>
    <w:p w:rsidR="00E93805" w:rsidRPr="00691D2A" w:rsidRDefault="00547A5F" w:rsidP="008753D6">
      <w:pPr>
        <w:pStyle w:val="ac"/>
        <w:numPr>
          <w:ilvl w:val="0"/>
          <w:numId w:val="14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ротавирус</w:t>
      </w:r>
      <w:proofErr w:type="spellEnd"/>
    </w:p>
    <w:p w:rsidR="00E93805" w:rsidRPr="00C2419F" w:rsidRDefault="00E93805" w:rsidP="008753D6">
      <w:pPr>
        <w:pStyle w:val="ac"/>
        <w:numPr>
          <w:ilvl w:val="0"/>
          <w:numId w:val="14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шигелла</w:t>
      </w:r>
      <w:proofErr w:type="spellEnd"/>
    </w:p>
    <w:p w:rsidR="00E93805" w:rsidRPr="00C2419F" w:rsidRDefault="00E93805" w:rsidP="008753D6">
      <w:pPr>
        <w:pStyle w:val="ac"/>
        <w:numPr>
          <w:ilvl w:val="0"/>
          <w:numId w:val="14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сальмонелла</w:t>
      </w:r>
    </w:p>
    <w:p w:rsidR="00E93805" w:rsidRPr="00547A5F" w:rsidRDefault="00547A5F" w:rsidP="00547A5F">
      <w:pPr>
        <w:pStyle w:val="ac"/>
        <w:numPr>
          <w:ilvl w:val="0"/>
          <w:numId w:val="14"/>
        </w:numPr>
        <w:shd w:val="clear" w:color="auto" w:fill="FFFFFF"/>
        <w:tabs>
          <w:tab w:val="left" w:pos="274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 w:rsidRPr="00691D2A">
        <w:rPr>
          <w:rFonts w:ascii="Times New Roman" w:hAnsi="Times New Roman"/>
          <w:bCs/>
          <w:color w:val="000000"/>
          <w:sz w:val="24"/>
          <w:szCs w:val="24"/>
        </w:rPr>
        <w:t>энтеротоксигенные</w:t>
      </w:r>
      <w:proofErr w:type="spellEnd"/>
      <w:r w:rsidRPr="00691D2A">
        <w:rPr>
          <w:rFonts w:ascii="Times New Roman" w:hAnsi="Times New Roman"/>
          <w:bCs/>
          <w:color w:val="000000"/>
          <w:sz w:val="24"/>
          <w:szCs w:val="24"/>
        </w:rPr>
        <w:t xml:space="preserve"> штаммы Е. </w:t>
      </w:r>
      <w:r w:rsidRPr="00691D2A">
        <w:rPr>
          <w:rFonts w:ascii="Times New Roman" w:hAnsi="Times New Roman"/>
          <w:bCs/>
          <w:color w:val="000000"/>
          <w:sz w:val="24"/>
          <w:szCs w:val="24"/>
          <w:lang w:val="en-US"/>
        </w:rPr>
        <w:t>coli</w:t>
      </w:r>
    </w:p>
    <w:p w:rsidR="00E93805" w:rsidRPr="00903C5E" w:rsidRDefault="00E93805" w:rsidP="00903C5E">
      <w:pPr>
        <w:shd w:val="clear" w:color="auto" w:fill="FFFFFF"/>
        <w:tabs>
          <w:tab w:val="left" w:pos="449"/>
        </w:tabs>
        <w:spacing w:line="293" w:lineRule="exact"/>
        <w:ind w:left="77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9C251C">
        <w:rPr>
          <w:rFonts w:ascii="Times New Roman" w:hAnsi="Times New Roman"/>
          <w:bCs/>
          <w:color w:val="000000"/>
          <w:sz w:val="24"/>
          <w:szCs w:val="24"/>
        </w:rPr>
        <w:t xml:space="preserve">Для профилактики </w:t>
      </w:r>
      <w:proofErr w:type="spellStart"/>
      <w:r w:rsidRPr="009C251C">
        <w:rPr>
          <w:rFonts w:ascii="Times New Roman" w:hAnsi="Times New Roman"/>
          <w:bCs/>
          <w:color w:val="000000"/>
          <w:sz w:val="24"/>
          <w:szCs w:val="24"/>
        </w:rPr>
        <w:t>эшерихиоза</w:t>
      </w:r>
      <w:proofErr w:type="spellEnd"/>
      <w:r w:rsidRPr="009C251C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gramStart"/>
      <w:r w:rsidRPr="009C251C">
        <w:rPr>
          <w:rFonts w:ascii="Times New Roman" w:hAnsi="Times New Roman"/>
          <w:bCs/>
          <w:color w:val="000000"/>
          <w:sz w:val="24"/>
          <w:szCs w:val="24"/>
        </w:rPr>
        <w:t>обусловленного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9C251C">
        <w:rPr>
          <w:rFonts w:ascii="Times New Roman" w:hAnsi="Times New Roman"/>
          <w:bCs/>
          <w:color w:val="000000"/>
          <w:sz w:val="24"/>
          <w:szCs w:val="24"/>
        </w:rPr>
        <w:t>энтеропатогенными</w:t>
      </w:r>
      <w:proofErr w:type="spellEnd"/>
      <w:r w:rsidRPr="009C251C">
        <w:rPr>
          <w:rFonts w:ascii="Times New Roman" w:hAnsi="Times New Roman"/>
          <w:bCs/>
          <w:color w:val="000000"/>
          <w:sz w:val="24"/>
          <w:szCs w:val="24"/>
        </w:rPr>
        <w:t xml:space="preserve"> штаммами Е. </w:t>
      </w:r>
      <w:r w:rsidRPr="009C251C">
        <w:rPr>
          <w:rFonts w:ascii="Times New Roman" w:hAnsi="Times New Roman"/>
          <w:bCs/>
          <w:color w:val="000000"/>
          <w:sz w:val="24"/>
          <w:szCs w:val="24"/>
          <w:lang w:val="en-US"/>
        </w:rPr>
        <w:t>Coli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реко</w:t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мендуется:</w:t>
      </w:r>
    </w:p>
    <w:p w:rsidR="00E93805" w:rsidRPr="00691D2A" w:rsidRDefault="00547A5F" w:rsidP="008753D6">
      <w:pPr>
        <w:pStyle w:val="ac"/>
        <w:numPr>
          <w:ilvl w:val="0"/>
          <w:numId w:val="15"/>
        </w:numPr>
        <w:shd w:val="clear" w:color="auto" w:fill="FFFFFF"/>
        <w:tabs>
          <w:tab w:val="left" w:pos="286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нагревание </w:t>
      </w:r>
      <w:r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t>молока, молочных смесей при искусственном вскармливании</w:t>
      </w:r>
      <w:r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br/>
      </w: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детей</w:t>
      </w:r>
    </w:p>
    <w:p w:rsidR="00E93805" w:rsidRPr="009C251C" w:rsidRDefault="00547A5F" w:rsidP="008753D6">
      <w:pPr>
        <w:pStyle w:val="ac"/>
        <w:numPr>
          <w:ilvl w:val="0"/>
          <w:numId w:val="15"/>
        </w:numPr>
        <w:shd w:val="clear" w:color="auto" w:fill="FFFFFF"/>
        <w:tabs>
          <w:tab w:val="left" w:pos="286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>о</w:t>
      </w:r>
      <w:r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бследование на </w:t>
      </w:r>
      <w:proofErr w:type="spellStart"/>
      <w:r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t>эшерихиоз</w:t>
      </w:r>
      <w:proofErr w:type="spellEnd"/>
      <w:r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 рожениц, родильниц и новорожденных</w:t>
      </w:r>
    </w:p>
    <w:p w:rsidR="00E93805" w:rsidRPr="009C251C" w:rsidRDefault="00E93805" w:rsidP="008753D6">
      <w:pPr>
        <w:pStyle w:val="ac"/>
        <w:numPr>
          <w:ilvl w:val="0"/>
          <w:numId w:val="15"/>
        </w:numPr>
        <w:shd w:val="clear" w:color="auto" w:fill="FFFFFF"/>
        <w:tabs>
          <w:tab w:val="left" w:pos="286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обследование на гельминтозы</w:t>
      </w:r>
    </w:p>
    <w:p w:rsidR="00E93805" w:rsidRPr="00691D2A" w:rsidRDefault="00E93805" w:rsidP="008753D6">
      <w:pPr>
        <w:pStyle w:val="ac"/>
        <w:numPr>
          <w:ilvl w:val="0"/>
          <w:numId w:val="15"/>
        </w:numPr>
        <w:shd w:val="clear" w:color="auto" w:fill="FFFFFF"/>
        <w:tabs>
          <w:tab w:val="left" w:pos="34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изоляция детей с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расстройствами ЖКТ</w:t>
      </w:r>
    </w:p>
    <w:p w:rsidR="00E93805" w:rsidRPr="009C251C" w:rsidRDefault="00E93805" w:rsidP="00691D2A">
      <w:pPr>
        <w:shd w:val="clear" w:color="auto" w:fill="FFFFFF"/>
        <w:tabs>
          <w:tab w:val="left" w:pos="449"/>
        </w:tabs>
        <w:spacing w:line="293" w:lineRule="exact"/>
        <w:ind w:left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9C251C">
        <w:rPr>
          <w:rFonts w:ascii="Times New Roman" w:hAnsi="Times New Roman"/>
          <w:bCs/>
          <w:color w:val="000000"/>
          <w:spacing w:val="-2"/>
          <w:sz w:val="24"/>
          <w:szCs w:val="24"/>
        </w:rPr>
        <w:t>Ротавирусный</w:t>
      </w:r>
      <w:proofErr w:type="spellEnd"/>
      <w:r w:rsidRPr="009C251C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гастроэнтерит является:</w:t>
      </w:r>
    </w:p>
    <w:p w:rsidR="00E93805" w:rsidRPr="009C251C" w:rsidRDefault="00E93805" w:rsidP="008753D6">
      <w:pPr>
        <w:pStyle w:val="ac"/>
        <w:numPr>
          <w:ilvl w:val="0"/>
          <w:numId w:val="16"/>
        </w:numPr>
        <w:shd w:val="clear" w:color="auto" w:fill="FFFFFF"/>
        <w:tabs>
          <w:tab w:val="left" w:pos="302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убиквитарной</w:t>
      </w:r>
      <w:proofErr w:type="spellEnd"/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инфекцией</w:t>
      </w:r>
    </w:p>
    <w:p w:rsidR="00E93805" w:rsidRPr="009C251C" w:rsidRDefault="00E93805" w:rsidP="008753D6">
      <w:pPr>
        <w:pStyle w:val="ac"/>
        <w:numPr>
          <w:ilvl w:val="0"/>
          <w:numId w:val="16"/>
        </w:numPr>
        <w:shd w:val="clear" w:color="auto" w:fill="FFFFFF"/>
        <w:tabs>
          <w:tab w:val="left" w:pos="30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природно-очаговой инфекцией</w:t>
      </w:r>
    </w:p>
    <w:p w:rsidR="00E93805" w:rsidRPr="009C251C" w:rsidRDefault="00E93805" w:rsidP="008753D6">
      <w:pPr>
        <w:pStyle w:val="ac"/>
        <w:numPr>
          <w:ilvl w:val="0"/>
          <w:numId w:val="16"/>
        </w:numPr>
        <w:shd w:val="clear" w:color="auto" w:fill="FFFFFF"/>
        <w:tabs>
          <w:tab w:val="left" w:pos="302"/>
        </w:tabs>
        <w:spacing w:before="5" w:line="293" w:lineRule="exact"/>
        <w:rPr>
          <w:rFonts w:ascii="Times New Roman" w:hAnsi="Times New Roman"/>
          <w:sz w:val="24"/>
          <w:szCs w:val="24"/>
        </w:rPr>
      </w:pP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заболеванием, регистрируемым на отдельных территориях</w:t>
      </w:r>
    </w:p>
    <w:p w:rsidR="00E93805" w:rsidRPr="00691D2A" w:rsidRDefault="00E93805" w:rsidP="008753D6">
      <w:pPr>
        <w:pStyle w:val="ac"/>
        <w:numPr>
          <w:ilvl w:val="0"/>
          <w:numId w:val="16"/>
        </w:numPr>
        <w:shd w:val="clear" w:color="auto" w:fill="FFFFFF"/>
        <w:tabs>
          <w:tab w:val="left" w:pos="30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инфекцией с </w:t>
      </w:r>
      <w:proofErr w:type="gramStart"/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зональным</w:t>
      </w:r>
      <w:proofErr w:type="gram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proofErr w:type="spellStart"/>
      <w:r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нозоареалом</w:t>
      </w:r>
      <w:proofErr w:type="spellEnd"/>
    </w:p>
    <w:p w:rsidR="00E93805" w:rsidRPr="009C251C" w:rsidRDefault="00677B80" w:rsidP="00691D2A">
      <w:pPr>
        <w:shd w:val="clear" w:color="auto" w:fill="FFFFFF"/>
        <w:spacing w:before="5" w:line="293" w:lineRule="exact"/>
        <w:ind w:left="2" w:right="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E93805">
        <w:rPr>
          <w:rFonts w:ascii="Times New Roman" w:hAnsi="Times New Roman"/>
          <w:sz w:val="24"/>
          <w:szCs w:val="24"/>
        </w:rPr>
        <w:t xml:space="preserve">. </w:t>
      </w:r>
      <w:r w:rsidR="00E93805" w:rsidRPr="009C251C">
        <w:rPr>
          <w:rFonts w:ascii="Times New Roman" w:hAnsi="Times New Roman"/>
          <w:bCs/>
          <w:color w:val="000000"/>
          <w:sz w:val="24"/>
          <w:szCs w:val="24"/>
        </w:rPr>
        <w:t xml:space="preserve">Источник  инфекции  при  сальмонеллезе,  имеющий  ведущее  эпидемиологическое 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значение:</w:t>
      </w:r>
    </w:p>
    <w:p w:rsidR="00E93805" w:rsidRPr="009C251C" w:rsidRDefault="00E93805" w:rsidP="008753D6">
      <w:pPr>
        <w:pStyle w:val="ac"/>
        <w:numPr>
          <w:ilvl w:val="0"/>
          <w:numId w:val="17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домашняя птица (куры)</w:t>
      </w:r>
    </w:p>
    <w:p w:rsidR="00E93805" w:rsidRPr="00F96AF2" w:rsidRDefault="00E93805" w:rsidP="008753D6">
      <w:pPr>
        <w:pStyle w:val="ac"/>
        <w:numPr>
          <w:ilvl w:val="0"/>
          <w:numId w:val="17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крупный рогатый скот</w:t>
      </w:r>
    </w:p>
    <w:p w:rsidR="00E93805" w:rsidRPr="00F96AF2" w:rsidRDefault="00E93805" w:rsidP="008753D6">
      <w:pPr>
        <w:pStyle w:val="ac"/>
        <w:numPr>
          <w:ilvl w:val="0"/>
          <w:numId w:val="17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рыба </w:t>
      </w:r>
    </w:p>
    <w:p w:rsidR="00E93805" w:rsidRPr="00F96AF2" w:rsidRDefault="00E93805" w:rsidP="008753D6">
      <w:pPr>
        <w:pStyle w:val="ac"/>
        <w:numPr>
          <w:ilvl w:val="0"/>
          <w:numId w:val="17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F96AF2">
        <w:rPr>
          <w:rFonts w:ascii="Times New Roman" w:hAnsi="Times New Roman"/>
          <w:sz w:val="24"/>
          <w:szCs w:val="24"/>
        </w:rPr>
        <w:t>мелкий рогатый скот</w:t>
      </w:r>
    </w:p>
    <w:p w:rsidR="00E93805" w:rsidRPr="009C251C" w:rsidRDefault="00677B80" w:rsidP="009B72AC">
      <w:pPr>
        <w:shd w:val="clear" w:color="auto" w:fill="FFFFFF"/>
        <w:tabs>
          <w:tab w:val="left" w:pos="372"/>
        </w:tabs>
        <w:spacing w:line="293" w:lineRule="exact"/>
        <w:ind w:left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93805">
        <w:rPr>
          <w:rFonts w:ascii="Times New Roman" w:hAnsi="Times New Roman"/>
          <w:sz w:val="24"/>
          <w:szCs w:val="24"/>
        </w:rPr>
        <w:t xml:space="preserve">1. </w:t>
      </w:r>
      <w:r w:rsidR="00E93805" w:rsidRPr="009C251C">
        <w:rPr>
          <w:rFonts w:ascii="Times New Roman" w:hAnsi="Times New Roman"/>
          <w:bCs/>
          <w:color w:val="000000"/>
          <w:sz w:val="24"/>
          <w:szCs w:val="24"/>
        </w:rPr>
        <w:t>При стафилококковых пищевых токсикоинфекциях:</w:t>
      </w:r>
    </w:p>
    <w:p w:rsidR="00547A5F" w:rsidRPr="00770DF4" w:rsidRDefault="00547A5F" w:rsidP="00547A5F">
      <w:pPr>
        <w:pStyle w:val="ac"/>
        <w:numPr>
          <w:ilvl w:val="0"/>
          <w:numId w:val="18"/>
        </w:numPr>
        <w:shd w:val="clear" w:color="auto" w:fill="FFFFFF"/>
        <w:tabs>
          <w:tab w:val="left" w:pos="250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2"/>
          <w:sz w:val="24"/>
          <w:szCs w:val="24"/>
        </w:rPr>
        <w:t>группой повышенного риска заболевания являются «пищевики»</w:t>
      </w:r>
    </w:p>
    <w:p w:rsidR="00E93805" w:rsidRPr="00770DF4" w:rsidRDefault="00E93805" w:rsidP="008753D6">
      <w:pPr>
        <w:pStyle w:val="ac"/>
        <w:numPr>
          <w:ilvl w:val="0"/>
          <w:numId w:val="18"/>
        </w:numPr>
        <w:shd w:val="clear" w:color="auto" w:fill="FFFFFF"/>
        <w:tabs>
          <w:tab w:val="left" w:pos="250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>наиболее высока заболеваемость детей</w:t>
      </w:r>
    </w:p>
    <w:p w:rsidR="00E93805" w:rsidRPr="00770DF4" w:rsidRDefault="00547A5F" w:rsidP="008753D6">
      <w:pPr>
        <w:pStyle w:val="ac"/>
        <w:numPr>
          <w:ilvl w:val="0"/>
          <w:numId w:val="18"/>
        </w:numPr>
        <w:shd w:val="clear" w:color="auto" w:fill="FFFFFF"/>
        <w:tabs>
          <w:tab w:val="left" w:pos="250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часто регистрируются групповые заболевания</w:t>
      </w:r>
    </w:p>
    <w:p w:rsidR="00E93805" w:rsidRPr="009B72AC" w:rsidRDefault="00E93805" w:rsidP="008753D6">
      <w:pPr>
        <w:pStyle w:val="ac"/>
        <w:numPr>
          <w:ilvl w:val="0"/>
          <w:numId w:val="18"/>
        </w:numPr>
        <w:shd w:val="clear" w:color="auto" w:fill="FFFFFF"/>
        <w:tabs>
          <w:tab w:val="left" w:pos="250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2"/>
          <w:sz w:val="24"/>
          <w:szCs w:val="24"/>
        </w:rPr>
        <w:t>отмечается тенденция к росту заболеваемости</w:t>
      </w:r>
    </w:p>
    <w:p w:rsidR="00E93805" w:rsidRPr="009C251C" w:rsidRDefault="00677B80" w:rsidP="009B72AC">
      <w:pPr>
        <w:shd w:val="clear" w:color="auto" w:fill="FFFFFF"/>
        <w:tabs>
          <w:tab w:val="left" w:pos="372"/>
        </w:tabs>
        <w:spacing w:line="293" w:lineRule="exact"/>
        <w:ind w:left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93805">
        <w:rPr>
          <w:rFonts w:ascii="Times New Roman" w:hAnsi="Times New Roman"/>
          <w:sz w:val="24"/>
          <w:szCs w:val="24"/>
        </w:rPr>
        <w:t xml:space="preserve">2. </w:t>
      </w:r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Источники инфекции при псевдотуберкулезе и </w:t>
      </w:r>
      <w:proofErr w:type="gramStart"/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кишечном</w:t>
      </w:r>
      <w:proofErr w:type="gramEnd"/>
      <w:r w:rsidR="00E93805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</w:t>
      </w:r>
      <w:proofErr w:type="spellStart"/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иерсиниозе</w:t>
      </w:r>
      <w:proofErr w:type="spellEnd"/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:</w:t>
      </w:r>
    </w:p>
    <w:p w:rsidR="00547A5F" w:rsidRPr="00F96AF2" w:rsidRDefault="00547A5F" w:rsidP="00547A5F">
      <w:pPr>
        <w:pStyle w:val="ac"/>
        <w:numPr>
          <w:ilvl w:val="0"/>
          <w:numId w:val="19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рыбы</w:t>
      </w:r>
    </w:p>
    <w:p w:rsidR="00E93805" w:rsidRPr="009B72AC" w:rsidRDefault="00547A5F" w:rsidP="008753D6">
      <w:pPr>
        <w:pStyle w:val="ac"/>
        <w:numPr>
          <w:ilvl w:val="0"/>
          <w:numId w:val="19"/>
        </w:numPr>
        <w:shd w:val="clear" w:color="auto" w:fill="FFFFFF"/>
        <w:tabs>
          <w:tab w:val="left" w:pos="262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-6"/>
          <w:sz w:val="24"/>
          <w:szCs w:val="24"/>
        </w:rPr>
        <w:t>грызуны</w:t>
      </w:r>
    </w:p>
    <w:p w:rsidR="00E93805" w:rsidRPr="00F96AF2" w:rsidRDefault="00E93805" w:rsidP="008753D6">
      <w:pPr>
        <w:pStyle w:val="ac"/>
        <w:numPr>
          <w:ilvl w:val="0"/>
          <w:numId w:val="19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5"/>
          <w:sz w:val="24"/>
          <w:szCs w:val="24"/>
        </w:rPr>
        <w:t>мелкий рогатый скот</w:t>
      </w:r>
    </w:p>
    <w:p w:rsidR="00677B80" w:rsidRPr="00547A5F" w:rsidRDefault="00E93805" w:rsidP="00547A5F">
      <w:pPr>
        <w:pStyle w:val="ac"/>
        <w:numPr>
          <w:ilvl w:val="0"/>
          <w:numId w:val="19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-1"/>
          <w:sz w:val="24"/>
          <w:szCs w:val="24"/>
        </w:rPr>
        <w:t>больные люди</w:t>
      </w:r>
    </w:p>
    <w:p w:rsidR="00E93805" w:rsidRPr="009C251C" w:rsidRDefault="00677B80" w:rsidP="009B72AC">
      <w:pPr>
        <w:shd w:val="clear" w:color="auto" w:fill="FFFFFF"/>
        <w:tabs>
          <w:tab w:val="left" w:pos="439"/>
        </w:tabs>
        <w:spacing w:before="2" w:line="293" w:lineRule="exact"/>
        <w:ind w:left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93805">
        <w:rPr>
          <w:rFonts w:ascii="Times New Roman" w:hAnsi="Times New Roman"/>
          <w:sz w:val="24"/>
          <w:szCs w:val="24"/>
        </w:rPr>
        <w:t xml:space="preserve">3. 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Врач, установивший диагноз </w:t>
      </w:r>
      <w:r w:rsidR="00E93805">
        <w:rPr>
          <w:rFonts w:ascii="Times New Roman" w:hAnsi="Times New Roman"/>
          <w:bCs/>
          <w:color w:val="000000"/>
          <w:spacing w:val="2"/>
          <w:sz w:val="24"/>
          <w:szCs w:val="24"/>
        </w:rPr>
        <w:t>Дифтерия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, поступил правильно в случае,</w:t>
      </w:r>
      <w:r w:rsidR="00E93805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="00E93805" w:rsidRPr="009C251C">
        <w:rPr>
          <w:rFonts w:ascii="Times New Roman" w:hAnsi="Times New Roman"/>
          <w:bCs/>
          <w:color w:val="000000"/>
          <w:spacing w:val="-5"/>
          <w:sz w:val="24"/>
          <w:szCs w:val="24"/>
        </w:rPr>
        <w:t>если:</w:t>
      </w:r>
    </w:p>
    <w:p w:rsidR="00E93805" w:rsidRPr="00770DF4" w:rsidRDefault="00E93805" w:rsidP="008753D6">
      <w:pPr>
        <w:pStyle w:val="ac"/>
        <w:numPr>
          <w:ilvl w:val="0"/>
          <w:numId w:val="20"/>
        </w:numPr>
        <w:shd w:val="clear" w:color="auto" w:fill="FFFFFF"/>
        <w:tabs>
          <w:tab w:val="left" w:pos="283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3"/>
          <w:sz w:val="24"/>
          <w:szCs w:val="24"/>
        </w:rPr>
        <w:t>немедленно госпитализировал ребенка с предположительным диагнозом «дифтерия»</w:t>
      </w:r>
    </w:p>
    <w:p w:rsidR="00E93805" w:rsidRPr="00770DF4" w:rsidRDefault="00E93805" w:rsidP="008753D6">
      <w:pPr>
        <w:pStyle w:val="ac"/>
        <w:numPr>
          <w:ilvl w:val="0"/>
          <w:numId w:val="20"/>
        </w:numPr>
        <w:shd w:val="clear" w:color="auto" w:fill="FFFFFF"/>
        <w:tabs>
          <w:tab w:val="left" w:pos="283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8"/>
          <w:sz w:val="24"/>
          <w:szCs w:val="24"/>
        </w:rPr>
        <w:t>установил диагноз и направил больного в стационар городским</w:t>
      </w:r>
      <w:r>
        <w:rPr>
          <w:rFonts w:ascii="Times New Roman" w:hAnsi="Times New Roman"/>
          <w:bCs/>
          <w:color w:val="000000"/>
          <w:spacing w:val="8"/>
          <w:sz w:val="24"/>
          <w:szCs w:val="24"/>
        </w:rPr>
        <w:t xml:space="preserve"> </w:t>
      </w:r>
      <w:r w:rsidRPr="00770DF4">
        <w:rPr>
          <w:rFonts w:ascii="Times New Roman" w:hAnsi="Times New Roman"/>
          <w:bCs/>
          <w:color w:val="000000"/>
          <w:spacing w:val="2"/>
          <w:sz w:val="24"/>
          <w:szCs w:val="24"/>
        </w:rPr>
        <w:t>транспортом</w:t>
      </w:r>
    </w:p>
    <w:p w:rsidR="00E93805" w:rsidRPr="00817298" w:rsidRDefault="00E93805" w:rsidP="008753D6">
      <w:pPr>
        <w:pStyle w:val="ac"/>
        <w:numPr>
          <w:ilvl w:val="0"/>
          <w:numId w:val="20"/>
        </w:numPr>
        <w:shd w:val="clear" w:color="auto" w:fill="FFFFFF"/>
        <w:tabs>
          <w:tab w:val="left" w:pos="283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z w:val="24"/>
          <w:szCs w:val="24"/>
        </w:rPr>
        <w:t xml:space="preserve">заподозрив </w:t>
      </w:r>
      <w:r>
        <w:rPr>
          <w:rFonts w:ascii="Times New Roman" w:hAnsi="Times New Roman"/>
          <w:bCs/>
          <w:color w:val="000000"/>
          <w:sz w:val="24"/>
          <w:szCs w:val="24"/>
        </w:rPr>
        <w:t>заболевание</w:t>
      </w:r>
      <w:r w:rsidRPr="00770DF4">
        <w:rPr>
          <w:rFonts w:ascii="Times New Roman" w:hAnsi="Times New Roman"/>
          <w:bCs/>
          <w:color w:val="000000"/>
          <w:sz w:val="24"/>
          <w:szCs w:val="24"/>
        </w:rPr>
        <w:t xml:space="preserve">, сообщил диагноз спустя 2 дня, после </w:t>
      </w:r>
      <w:r>
        <w:rPr>
          <w:rFonts w:ascii="Times New Roman" w:hAnsi="Times New Roman"/>
          <w:bCs/>
          <w:color w:val="000000"/>
          <w:sz w:val="24"/>
          <w:szCs w:val="24"/>
        </w:rPr>
        <w:t>вы</w:t>
      </w:r>
      <w:r w:rsidRPr="00770DF4">
        <w:rPr>
          <w:rFonts w:ascii="Times New Roman" w:hAnsi="Times New Roman"/>
          <w:bCs/>
          <w:color w:val="000000"/>
          <w:sz w:val="24"/>
          <w:szCs w:val="24"/>
        </w:rPr>
        <w:t xml:space="preserve">явления </w:t>
      </w:r>
    </w:p>
    <w:p w:rsidR="00E93805" w:rsidRPr="00677B80" w:rsidRDefault="00E93805" w:rsidP="00677B80">
      <w:pPr>
        <w:pStyle w:val="ac"/>
        <w:numPr>
          <w:ilvl w:val="0"/>
          <w:numId w:val="20"/>
        </w:numPr>
        <w:shd w:val="clear" w:color="auto" w:fill="FFFFFF"/>
        <w:tabs>
          <w:tab w:val="left" w:pos="283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>сообщил о больном только в месячном отчете о заболеваемости</w:t>
      </w:r>
    </w:p>
    <w:p w:rsidR="00E93805" w:rsidRPr="009C251C" w:rsidRDefault="00677B80" w:rsidP="009B72AC">
      <w:pPr>
        <w:shd w:val="clear" w:color="auto" w:fill="FFFFFF"/>
        <w:tabs>
          <w:tab w:val="left" w:pos="439"/>
        </w:tabs>
        <w:spacing w:line="293" w:lineRule="exact"/>
        <w:ind w:left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93805">
        <w:rPr>
          <w:rFonts w:ascii="Times New Roman" w:hAnsi="Times New Roman"/>
          <w:sz w:val="24"/>
          <w:szCs w:val="24"/>
        </w:rPr>
        <w:t xml:space="preserve">4. </w:t>
      </w:r>
      <w:r w:rsidR="00E93805" w:rsidRPr="009C251C">
        <w:rPr>
          <w:rFonts w:ascii="Times New Roman" w:hAnsi="Times New Roman"/>
          <w:bCs/>
          <w:color w:val="000000"/>
          <w:sz w:val="24"/>
          <w:szCs w:val="24"/>
        </w:rPr>
        <w:t xml:space="preserve">Среди 200 привитых </w:t>
      </w:r>
      <w:proofErr w:type="spellStart"/>
      <w:r w:rsidR="00E93805" w:rsidRPr="009C251C">
        <w:rPr>
          <w:rFonts w:ascii="Times New Roman" w:hAnsi="Times New Roman"/>
          <w:bCs/>
          <w:color w:val="000000"/>
          <w:sz w:val="24"/>
          <w:szCs w:val="24"/>
        </w:rPr>
        <w:t>пентанатоксином</w:t>
      </w:r>
      <w:proofErr w:type="spellEnd"/>
      <w:r w:rsidR="00E93805" w:rsidRPr="009C251C">
        <w:rPr>
          <w:rFonts w:ascii="Times New Roman" w:hAnsi="Times New Roman"/>
          <w:bCs/>
          <w:color w:val="000000"/>
          <w:sz w:val="24"/>
          <w:szCs w:val="24"/>
        </w:rPr>
        <w:t xml:space="preserve"> выявлено 2 че</w:t>
      </w:r>
      <w:r w:rsidR="00E93805">
        <w:rPr>
          <w:rFonts w:ascii="Times New Roman" w:hAnsi="Times New Roman"/>
          <w:bCs/>
          <w:color w:val="000000"/>
          <w:sz w:val="24"/>
          <w:szCs w:val="24"/>
        </w:rPr>
        <w:t xml:space="preserve">ловека с повышением температуры </w:t>
      </w:r>
      <w:r w:rsidR="00E93805" w:rsidRPr="009C251C">
        <w:rPr>
          <w:rFonts w:ascii="Times New Roman" w:hAnsi="Times New Roman"/>
          <w:bCs/>
          <w:color w:val="000000"/>
          <w:sz w:val="24"/>
          <w:szCs w:val="24"/>
        </w:rPr>
        <w:t>до 38,5</w:t>
      </w:r>
      <w:proofErr w:type="gramStart"/>
      <w:r w:rsidR="00E93805" w:rsidRPr="009C251C">
        <w:rPr>
          <w:rFonts w:ascii="Times New Roman" w:hAnsi="Times New Roman"/>
          <w:bCs/>
          <w:color w:val="000000"/>
          <w:sz w:val="24"/>
          <w:szCs w:val="24"/>
        </w:rPr>
        <w:t>°С</w:t>
      </w:r>
      <w:proofErr w:type="gramEnd"/>
      <w:r w:rsidR="00E93805" w:rsidRPr="009C251C">
        <w:rPr>
          <w:rFonts w:ascii="Times New Roman" w:hAnsi="Times New Roman"/>
          <w:bCs/>
          <w:color w:val="000000"/>
          <w:sz w:val="24"/>
          <w:szCs w:val="24"/>
        </w:rPr>
        <w:t xml:space="preserve"> и 15 человек -37,2-37,5°С. </w:t>
      </w:r>
      <w:proofErr w:type="spellStart"/>
      <w:r w:rsidR="00E93805" w:rsidRPr="009C251C">
        <w:rPr>
          <w:rFonts w:ascii="Times New Roman" w:hAnsi="Times New Roman"/>
          <w:bCs/>
          <w:color w:val="000000"/>
          <w:sz w:val="24"/>
          <w:szCs w:val="24"/>
        </w:rPr>
        <w:t>Вакцинаторам</w:t>
      </w:r>
      <w:proofErr w:type="spellEnd"/>
      <w:r w:rsidR="00E93805" w:rsidRPr="009C251C">
        <w:rPr>
          <w:rFonts w:ascii="Times New Roman" w:hAnsi="Times New Roman"/>
          <w:bCs/>
          <w:color w:val="000000"/>
          <w:sz w:val="24"/>
          <w:szCs w:val="24"/>
        </w:rPr>
        <w:t xml:space="preserve"> необходимо:</w:t>
      </w:r>
    </w:p>
    <w:p w:rsidR="00E93805" w:rsidRPr="009B72AC" w:rsidRDefault="00E93805" w:rsidP="00903C5E">
      <w:pPr>
        <w:pStyle w:val="ac"/>
        <w:shd w:val="clear" w:color="auto" w:fill="FFFFFF"/>
        <w:tabs>
          <w:tab w:val="left" w:pos="319"/>
        </w:tabs>
        <w:spacing w:line="293" w:lineRule="exact"/>
        <w:ind w:left="0"/>
        <w:rPr>
          <w:rFonts w:ascii="Times New Roman" w:hAnsi="Times New Roman"/>
          <w:sz w:val="24"/>
          <w:szCs w:val="24"/>
        </w:rPr>
      </w:pPr>
    </w:p>
    <w:p w:rsidR="00E93805" w:rsidRPr="00770DF4" w:rsidRDefault="00E93805" w:rsidP="008753D6">
      <w:pPr>
        <w:pStyle w:val="ac"/>
        <w:numPr>
          <w:ilvl w:val="0"/>
          <w:numId w:val="21"/>
        </w:numPr>
        <w:shd w:val="clear" w:color="auto" w:fill="FFFFFF"/>
        <w:tabs>
          <w:tab w:val="left" w:pos="319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>считать число реакций допустимым и продолжать прививки</w:t>
      </w:r>
    </w:p>
    <w:p w:rsidR="00E93805" w:rsidRPr="00770DF4" w:rsidRDefault="00E93805" w:rsidP="008753D6">
      <w:pPr>
        <w:pStyle w:val="ac"/>
        <w:numPr>
          <w:ilvl w:val="0"/>
          <w:numId w:val="21"/>
        </w:numPr>
        <w:shd w:val="clear" w:color="auto" w:fill="FFFFFF"/>
        <w:tabs>
          <w:tab w:val="left" w:pos="319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2"/>
          <w:sz w:val="24"/>
          <w:szCs w:val="24"/>
        </w:rPr>
        <w:t>прекратить прививки этой серией вакцины</w:t>
      </w:r>
    </w:p>
    <w:p w:rsidR="00E93805" w:rsidRPr="00770DF4" w:rsidRDefault="00E93805" w:rsidP="008753D6">
      <w:pPr>
        <w:pStyle w:val="ac"/>
        <w:numPr>
          <w:ilvl w:val="0"/>
          <w:numId w:val="21"/>
        </w:numPr>
        <w:shd w:val="clear" w:color="auto" w:fill="FFFFFF"/>
        <w:tabs>
          <w:tab w:val="left" w:pos="319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усилить </w:t>
      </w:r>
      <w:proofErr w:type="gramStart"/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>контроль за</w:t>
      </w:r>
      <w:proofErr w:type="gramEnd"/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стерилизацией инструментов</w:t>
      </w:r>
    </w:p>
    <w:p w:rsidR="00E93805" w:rsidRPr="009B72AC" w:rsidRDefault="00E93805" w:rsidP="008753D6">
      <w:pPr>
        <w:pStyle w:val="ac"/>
        <w:numPr>
          <w:ilvl w:val="0"/>
          <w:numId w:val="21"/>
        </w:numPr>
        <w:shd w:val="clear" w:color="auto" w:fill="FFFFFF"/>
        <w:tabs>
          <w:tab w:val="left" w:pos="21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z w:val="24"/>
          <w:szCs w:val="24"/>
        </w:rPr>
        <w:t xml:space="preserve">сообщить о реакциях </w:t>
      </w:r>
      <w:proofErr w:type="gramStart"/>
      <w:r w:rsidRPr="00770DF4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  <w:r w:rsidRPr="00770DF4">
        <w:rPr>
          <w:rFonts w:ascii="Times New Roman" w:hAnsi="Times New Roman"/>
          <w:bCs/>
          <w:color w:val="000000"/>
          <w:sz w:val="24"/>
          <w:szCs w:val="24"/>
        </w:rPr>
        <w:t xml:space="preserve"> институт-изготовитель</w:t>
      </w:r>
    </w:p>
    <w:p w:rsidR="00E93805" w:rsidRPr="009C251C" w:rsidRDefault="00677B80" w:rsidP="009B72AC">
      <w:pPr>
        <w:shd w:val="clear" w:color="auto" w:fill="FFFFFF"/>
        <w:tabs>
          <w:tab w:val="left" w:pos="370"/>
        </w:tabs>
        <w:spacing w:line="293" w:lineRule="exact"/>
        <w:ind w:lef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93805">
        <w:rPr>
          <w:rFonts w:ascii="Times New Roman" w:hAnsi="Times New Roman"/>
          <w:sz w:val="24"/>
          <w:szCs w:val="24"/>
        </w:rPr>
        <w:t xml:space="preserve">5. </w:t>
      </w:r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Защитное действие</w:t>
      </w:r>
      <w:r w:rsidR="00E93805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дизентерийного</w:t>
      </w:r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фага, введенного в организм, сохраняется:</w:t>
      </w:r>
    </w:p>
    <w:p w:rsidR="00547A5F" w:rsidRPr="00770DF4" w:rsidRDefault="00547A5F" w:rsidP="00547A5F">
      <w:pPr>
        <w:pStyle w:val="ac"/>
        <w:numPr>
          <w:ilvl w:val="0"/>
          <w:numId w:val="22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>в течение месяца</w:t>
      </w:r>
    </w:p>
    <w:p w:rsidR="00E93805" w:rsidRPr="00770DF4" w:rsidRDefault="00547A5F" w:rsidP="008753D6">
      <w:pPr>
        <w:pStyle w:val="ac"/>
        <w:numPr>
          <w:ilvl w:val="0"/>
          <w:numId w:val="22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z w:val="24"/>
          <w:szCs w:val="24"/>
        </w:rPr>
        <w:t>2-3 недели</w:t>
      </w:r>
    </w:p>
    <w:p w:rsidR="00E93805" w:rsidRPr="00770DF4" w:rsidRDefault="00547A5F" w:rsidP="008753D6">
      <w:pPr>
        <w:pStyle w:val="ac"/>
        <w:numPr>
          <w:ilvl w:val="0"/>
          <w:numId w:val="22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в течение 7 </w:t>
      </w:r>
      <w:r w:rsidRPr="00770DF4">
        <w:rPr>
          <w:rFonts w:ascii="Times New Roman" w:hAnsi="Times New Roman"/>
          <w:bCs/>
          <w:color w:val="000000"/>
          <w:sz w:val="24"/>
          <w:szCs w:val="24"/>
        </w:rPr>
        <w:t>дней</w:t>
      </w:r>
    </w:p>
    <w:p w:rsidR="00E93805" w:rsidRPr="009B72AC" w:rsidRDefault="00E93805" w:rsidP="008753D6">
      <w:pPr>
        <w:pStyle w:val="ac"/>
        <w:numPr>
          <w:ilvl w:val="0"/>
          <w:numId w:val="22"/>
        </w:numPr>
        <w:shd w:val="clear" w:color="auto" w:fill="FFFFFF"/>
        <w:tabs>
          <w:tab w:val="left" w:pos="22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z w:val="24"/>
          <w:szCs w:val="24"/>
        </w:rPr>
        <w:t>до 6 месяцев</w:t>
      </w:r>
    </w:p>
    <w:p w:rsidR="00E93805" w:rsidRPr="009C251C" w:rsidRDefault="00677B80" w:rsidP="009B72AC">
      <w:pPr>
        <w:shd w:val="clear" w:color="auto" w:fill="FFFFFF"/>
        <w:tabs>
          <w:tab w:val="left" w:pos="382"/>
        </w:tabs>
        <w:spacing w:line="293" w:lineRule="exact"/>
        <w:ind w:left="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93805">
        <w:rPr>
          <w:rFonts w:ascii="Times New Roman" w:hAnsi="Times New Roman"/>
          <w:sz w:val="24"/>
          <w:szCs w:val="24"/>
        </w:rPr>
        <w:t xml:space="preserve">6. </w:t>
      </w:r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Срок наблюдения в эпидемическом очаге исчисляется:</w:t>
      </w:r>
    </w:p>
    <w:p w:rsidR="00E93805" w:rsidRPr="00770DF4" w:rsidRDefault="00547A5F" w:rsidP="008753D6">
      <w:pPr>
        <w:pStyle w:val="ac"/>
        <w:numPr>
          <w:ilvl w:val="0"/>
          <w:numId w:val="23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от момента начала иммунопрофилактики</w:t>
      </w:r>
    </w:p>
    <w:p w:rsidR="00E93805" w:rsidRPr="00770DF4" w:rsidRDefault="00E93805" w:rsidP="008753D6">
      <w:pPr>
        <w:pStyle w:val="ac"/>
        <w:numPr>
          <w:ilvl w:val="0"/>
          <w:numId w:val="23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1"/>
          <w:sz w:val="24"/>
          <w:szCs w:val="24"/>
        </w:rPr>
        <w:t>от начала экстренной профилактики</w:t>
      </w:r>
    </w:p>
    <w:p w:rsidR="00E93805" w:rsidRPr="009B72AC" w:rsidRDefault="00E93805" w:rsidP="008753D6">
      <w:pPr>
        <w:pStyle w:val="ac"/>
        <w:numPr>
          <w:ilvl w:val="0"/>
          <w:numId w:val="23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2"/>
          <w:sz w:val="24"/>
          <w:szCs w:val="24"/>
        </w:rPr>
        <w:t>от момента выявления больного и назначения лечения</w:t>
      </w:r>
    </w:p>
    <w:p w:rsidR="00547A5F" w:rsidRPr="00770DF4" w:rsidRDefault="00547A5F" w:rsidP="00547A5F">
      <w:pPr>
        <w:pStyle w:val="ac"/>
        <w:numPr>
          <w:ilvl w:val="0"/>
          <w:numId w:val="23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0DF4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от момента изоляции </w:t>
      </w: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источника </w:t>
      </w:r>
      <w:r w:rsidRPr="00770DF4">
        <w:rPr>
          <w:rFonts w:ascii="Times New Roman" w:hAnsi="Times New Roman"/>
          <w:bCs/>
          <w:color w:val="000000"/>
          <w:spacing w:val="3"/>
          <w:sz w:val="24"/>
          <w:szCs w:val="24"/>
        </w:rPr>
        <w:t>инфекции и проведения заключительной дезинфекции</w:t>
      </w:r>
    </w:p>
    <w:p w:rsidR="00E93805" w:rsidRPr="009C251C" w:rsidRDefault="00677B80" w:rsidP="009B72AC">
      <w:pPr>
        <w:shd w:val="clear" w:color="auto" w:fill="FFFFFF"/>
        <w:tabs>
          <w:tab w:val="left" w:pos="382"/>
        </w:tabs>
        <w:spacing w:line="293" w:lineRule="exact"/>
        <w:ind w:left="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93805">
        <w:rPr>
          <w:rFonts w:ascii="Times New Roman" w:hAnsi="Times New Roman"/>
          <w:sz w:val="24"/>
          <w:szCs w:val="24"/>
        </w:rPr>
        <w:t xml:space="preserve">7. 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Наблюдение в эпидемическом очаге следует закончить</w:t>
      </w:r>
    </w:p>
    <w:p w:rsidR="00E93805" w:rsidRPr="009743B9" w:rsidRDefault="00E93805" w:rsidP="008753D6">
      <w:pPr>
        <w:pStyle w:val="ac"/>
        <w:numPr>
          <w:ilvl w:val="0"/>
          <w:numId w:val="24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pacing w:val="2"/>
          <w:sz w:val="24"/>
          <w:szCs w:val="24"/>
        </w:rPr>
        <w:t>немедленно после госпитализации больного</w:t>
      </w:r>
    </w:p>
    <w:p w:rsidR="00E93805" w:rsidRPr="009743B9" w:rsidRDefault="00E93805" w:rsidP="008753D6">
      <w:pPr>
        <w:pStyle w:val="ac"/>
        <w:numPr>
          <w:ilvl w:val="0"/>
          <w:numId w:val="24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pacing w:val="1"/>
          <w:sz w:val="24"/>
          <w:szCs w:val="24"/>
        </w:rPr>
        <w:t>после заключительной дезинфекции</w:t>
      </w:r>
    </w:p>
    <w:p w:rsidR="00547A5F" w:rsidRPr="00547A5F" w:rsidRDefault="00E93805" w:rsidP="00547A5F">
      <w:pPr>
        <w:pStyle w:val="ac"/>
        <w:numPr>
          <w:ilvl w:val="0"/>
          <w:numId w:val="24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после введения </w:t>
      </w:r>
      <w:proofErr w:type="gram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контактным</w:t>
      </w:r>
      <w:proofErr w:type="gram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9743B9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иммуноглобулина, вакцин,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бактериофагов</w:t>
      </w:r>
    </w:p>
    <w:p w:rsidR="00547A5F" w:rsidRPr="009743B9" w:rsidRDefault="00547A5F" w:rsidP="00547A5F">
      <w:pPr>
        <w:pStyle w:val="ac"/>
        <w:numPr>
          <w:ilvl w:val="0"/>
          <w:numId w:val="24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547A5F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9743B9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по истечению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максимального </w:t>
      </w:r>
      <w:r w:rsidRPr="009743B9">
        <w:rPr>
          <w:rFonts w:ascii="Times New Roman" w:hAnsi="Times New Roman"/>
          <w:bCs/>
          <w:color w:val="000000"/>
          <w:spacing w:val="2"/>
          <w:sz w:val="24"/>
          <w:szCs w:val="24"/>
        </w:rPr>
        <w:t>срока инкубации у контактных лиц</w:t>
      </w:r>
    </w:p>
    <w:p w:rsidR="00E93805" w:rsidRPr="009B72AC" w:rsidRDefault="00E93805" w:rsidP="00547A5F">
      <w:pPr>
        <w:pStyle w:val="ac"/>
        <w:shd w:val="clear" w:color="auto" w:fill="FFFFFF"/>
        <w:tabs>
          <w:tab w:val="left" w:pos="262"/>
        </w:tabs>
        <w:spacing w:line="293" w:lineRule="exact"/>
        <w:ind w:left="1428"/>
        <w:rPr>
          <w:rFonts w:ascii="Times New Roman" w:hAnsi="Times New Roman"/>
          <w:sz w:val="24"/>
          <w:szCs w:val="24"/>
        </w:rPr>
      </w:pPr>
    </w:p>
    <w:p w:rsidR="00E93805" w:rsidRPr="009C251C" w:rsidRDefault="00677B80" w:rsidP="009B72AC">
      <w:pPr>
        <w:shd w:val="clear" w:color="auto" w:fill="FFFFFF"/>
        <w:tabs>
          <w:tab w:val="left" w:pos="434"/>
        </w:tabs>
        <w:spacing w:line="293" w:lineRule="exact"/>
        <w:ind w:left="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93805">
        <w:rPr>
          <w:rFonts w:ascii="Times New Roman" w:hAnsi="Times New Roman"/>
          <w:sz w:val="24"/>
          <w:szCs w:val="24"/>
        </w:rPr>
        <w:t xml:space="preserve">8. </w:t>
      </w:r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Больной брюшным тифом максимально заразен </w:t>
      </w:r>
      <w:proofErr w:type="gramStart"/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в</w:t>
      </w:r>
      <w:proofErr w:type="gramEnd"/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:</w:t>
      </w:r>
    </w:p>
    <w:p w:rsidR="00547A5F" w:rsidRPr="009743B9" w:rsidRDefault="00E93805" w:rsidP="00547A5F">
      <w:pPr>
        <w:pStyle w:val="ac"/>
        <w:numPr>
          <w:ilvl w:val="0"/>
          <w:numId w:val="25"/>
        </w:numPr>
        <w:shd w:val="clear" w:color="auto" w:fill="FFFFFF"/>
        <w:tabs>
          <w:tab w:val="left" w:pos="298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gramStart"/>
      <w:r w:rsidRPr="009743B9">
        <w:rPr>
          <w:rFonts w:ascii="Times New Roman" w:hAnsi="Times New Roman"/>
          <w:bCs/>
          <w:color w:val="000000"/>
          <w:spacing w:val="5"/>
          <w:sz w:val="24"/>
          <w:szCs w:val="24"/>
        </w:rPr>
        <w:t>конце</w:t>
      </w:r>
      <w:proofErr w:type="gramEnd"/>
      <w:r w:rsidRPr="009743B9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 инкубации</w:t>
      </w:r>
      <w:r w:rsidR="00547A5F" w:rsidRPr="00547A5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E93805" w:rsidRPr="009743B9" w:rsidRDefault="00547A5F" w:rsidP="008753D6">
      <w:pPr>
        <w:pStyle w:val="ac"/>
        <w:numPr>
          <w:ilvl w:val="0"/>
          <w:numId w:val="25"/>
        </w:numPr>
        <w:shd w:val="clear" w:color="auto" w:fill="FFFFFF"/>
        <w:tabs>
          <w:tab w:val="left" w:pos="298"/>
        </w:tabs>
        <w:spacing w:before="2" w:line="293" w:lineRule="exact"/>
        <w:rPr>
          <w:rFonts w:ascii="Times New Roman" w:hAnsi="Times New Roman"/>
          <w:sz w:val="24"/>
          <w:szCs w:val="24"/>
        </w:rPr>
      </w:pPr>
      <w:proofErr w:type="gramStart"/>
      <w:r w:rsidRPr="009743B9">
        <w:rPr>
          <w:rFonts w:ascii="Times New Roman" w:hAnsi="Times New Roman"/>
          <w:bCs/>
          <w:color w:val="000000"/>
          <w:sz w:val="24"/>
          <w:szCs w:val="24"/>
        </w:rPr>
        <w:t>конце</w:t>
      </w:r>
      <w:proofErr w:type="gramEnd"/>
      <w:r w:rsidRPr="009743B9">
        <w:rPr>
          <w:rFonts w:ascii="Times New Roman" w:hAnsi="Times New Roman"/>
          <w:bCs/>
          <w:color w:val="000000"/>
          <w:sz w:val="24"/>
          <w:szCs w:val="24"/>
        </w:rPr>
        <w:t xml:space="preserve"> 2-й - начале 3-й недели болезни</w:t>
      </w:r>
    </w:p>
    <w:p w:rsidR="00E93805" w:rsidRPr="009743B9" w:rsidRDefault="00E93805" w:rsidP="008753D6">
      <w:pPr>
        <w:pStyle w:val="ac"/>
        <w:numPr>
          <w:ilvl w:val="0"/>
          <w:numId w:val="25"/>
        </w:numPr>
        <w:shd w:val="clear" w:color="auto" w:fill="FFFFFF"/>
        <w:tabs>
          <w:tab w:val="left" w:pos="29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pacing w:val="2"/>
          <w:sz w:val="24"/>
          <w:szCs w:val="24"/>
        </w:rPr>
        <w:t>первые дни болезни</w:t>
      </w:r>
    </w:p>
    <w:p w:rsidR="00E93805" w:rsidRPr="009B72AC" w:rsidRDefault="00E93805" w:rsidP="008753D6">
      <w:pPr>
        <w:pStyle w:val="ac"/>
        <w:numPr>
          <w:ilvl w:val="0"/>
          <w:numId w:val="25"/>
        </w:numPr>
        <w:shd w:val="clear" w:color="auto" w:fill="FFFFFF"/>
        <w:tabs>
          <w:tab w:val="left" w:pos="298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gramStart"/>
      <w:r w:rsidRPr="009743B9">
        <w:rPr>
          <w:rFonts w:ascii="Times New Roman" w:hAnsi="Times New Roman"/>
          <w:bCs/>
          <w:color w:val="000000"/>
          <w:spacing w:val="3"/>
          <w:sz w:val="24"/>
          <w:szCs w:val="24"/>
        </w:rPr>
        <w:t>периоде</w:t>
      </w:r>
      <w:proofErr w:type="gramEnd"/>
      <w:r w:rsidRPr="009743B9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реконвалесценции</w:t>
      </w:r>
    </w:p>
    <w:p w:rsidR="00E93805" w:rsidRPr="009C251C" w:rsidRDefault="00677B80" w:rsidP="009B72AC">
      <w:pPr>
        <w:shd w:val="clear" w:color="auto" w:fill="FFFFFF"/>
        <w:tabs>
          <w:tab w:val="left" w:pos="365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93805">
        <w:rPr>
          <w:rFonts w:ascii="Times New Roman" w:hAnsi="Times New Roman"/>
          <w:sz w:val="24"/>
          <w:szCs w:val="24"/>
        </w:rPr>
        <w:t xml:space="preserve">9. </w:t>
      </w:r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Лабораторные методы раннего выявления больных брюшным тифом:</w:t>
      </w:r>
    </w:p>
    <w:p w:rsidR="00547A5F" w:rsidRPr="00547A5F" w:rsidRDefault="00E93805" w:rsidP="00547A5F">
      <w:pPr>
        <w:pStyle w:val="ac"/>
        <w:numPr>
          <w:ilvl w:val="0"/>
          <w:numId w:val="26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4D6487">
        <w:rPr>
          <w:rFonts w:ascii="Times New Roman" w:hAnsi="Times New Roman"/>
          <w:bCs/>
          <w:color w:val="000000"/>
          <w:spacing w:val="2"/>
          <w:sz w:val="24"/>
          <w:szCs w:val="24"/>
        </w:rPr>
        <w:t>бактериологическое исследование кала</w:t>
      </w:r>
    </w:p>
    <w:p w:rsidR="00E93805" w:rsidRPr="00547A5F" w:rsidRDefault="00547A5F" w:rsidP="00547A5F">
      <w:pPr>
        <w:pStyle w:val="ac"/>
        <w:numPr>
          <w:ilvl w:val="0"/>
          <w:numId w:val="26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547A5F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  <w:r w:rsidRPr="004D6487">
        <w:rPr>
          <w:rFonts w:ascii="Times New Roman" w:hAnsi="Times New Roman"/>
          <w:bCs/>
          <w:color w:val="000000"/>
          <w:spacing w:val="1"/>
          <w:sz w:val="24"/>
          <w:szCs w:val="24"/>
        </w:rPr>
        <w:t>исследование крови на гемокультуру</w:t>
      </w:r>
    </w:p>
    <w:p w:rsidR="00E93805" w:rsidRPr="004D6487" w:rsidRDefault="00E93805" w:rsidP="008753D6">
      <w:pPr>
        <w:pStyle w:val="ac"/>
        <w:numPr>
          <w:ilvl w:val="0"/>
          <w:numId w:val="26"/>
        </w:numPr>
        <w:shd w:val="clear" w:color="auto" w:fill="FFFFFF"/>
        <w:tabs>
          <w:tab w:val="left" w:pos="238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4D6487">
        <w:rPr>
          <w:rFonts w:ascii="Times New Roman" w:hAnsi="Times New Roman"/>
          <w:bCs/>
          <w:color w:val="000000"/>
          <w:spacing w:val="2"/>
          <w:sz w:val="24"/>
          <w:szCs w:val="24"/>
        </w:rPr>
        <w:t>бактериологическое исследование мочи</w:t>
      </w:r>
    </w:p>
    <w:p w:rsidR="00E93805" w:rsidRPr="009B72AC" w:rsidRDefault="00E93805" w:rsidP="008753D6">
      <w:pPr>
        <w:pStyle w:val="ac"/>
        <w:numPr>
          <w:ilvl w:val="0"/>
          <w:numId w:val="26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4D6487">
        <w:rPr>
          <w:rFonts w:ascii="Times New Roman" w:hAnsi="Times New Roman"/>
          <w:bCs/>
          <w:color w:val="000000"/>
          <w:spacing w:val="3"/>
          <w:sz w:val="24"/>
          <w:szCs w:val="24"/>
        </w:rPr>
        <w:t>реакция непрямой (пассивной) гемагглютинации</w:t>
      </w:r>
    </w:p>
    <w:p w:rsidR="00E93805" w:rsidRPr="009C251C" w:rsidRDefault="00677B80" w:rsidP="009B72AC">
      <w:pPr>
        <w:shd w:val="clear" w:color="auto" w:fill="FFFFFF"/>
        <w:tabs>
          <w:tab w:val="left" w:pos="365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93805">
        <w:rPr>
          <w:rFonts w:ascii="Times New Roman" w:hAnsi="Times New Roman"/>
          <w:sz w:val="24"/>
          <w:szCs w:val="24"/>
        </w:rPr>
        <w:t xml:space="preserve">0. </w:t>
      </w:r>
      <w:r w:rsidR="00E93805" w:rsidRPr="009C251C">
        <w:rPr>
          <w:rFonts w:ascii="Times New Roman" w:hAnsi="Times New Roman"/>
          <w:bCs/>
          <w:color w:val="000000"/>
          <w:spacing w:val="-1"/>
          <w:sz w:val="24"/>
          <w:szCs w:val="24"/>
        </w:rPr>
        <w:t>В передаче возбудителя сыпного тифа участвуют:</w:t>
      </w:r>
    </w:p>
    <w:p w:rsidR="00547A5F" w:rsidRPr="009743B9" w:rsidRDefault="00547A5F" w:rsidP="00547A5F">
      <w:pPr>
        <w:pStyle w:val="ac"/>
        <w:numPr>
          <w:ilvl w:val="0"/>
          <w:numId w:val="27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z w:val="24"/>
          <w:szCs w:val="24"/>
        </w:rPr>
        <w:t>блоха человеческая</w:t>
      </w:r>
    </w:p>
    <w:p w:rsidR="00E93805" w:rsidRPr="009743B9" w:rsidRDefault="00547A5F" w:rsidP="008753D6">
      <w:pPr>
        <w:pStyle w:val="ac"/>
        <w:numPr>
          <w:ilvl w:val="0"/>
          <w:numId w:val="27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вошь </w:t>
      </w: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>платяная</w:t>
      </w:r>
    </w:p>
    <w:p w:rsidR="00E93805" w:rsidRPr="009743B9" w:rsidRDefault="00E93805" w:rsidP="008753D6">
      <w:pPr>
        <w:pStyle w:val="ac"/>
        <w:numPr>
          <w:ilvl w:val="0"/>
          <w:numId w:val="27"/>
        </w:numPr>
        <w:shd w:val="clear" w:color="auto" w:fill="FFFFFF"/>
        <w:tabs>
          <w:tab w:val="left" w:pos="245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pacing w:val="-2"/>
          <w:sz w:val="24"/>
          <w:szCs w:val="24"/>
        </w:rPr>
        <w:t>блоха собачья</w:t>
      </w:r>
    </w:p>
    <w:p w:rsidR="00E93805" w:rsidRPr="009B72AC" w:rsidRDefault="00E93805" w:rsidP="008753D6">
      <w:pPr>
        <w:pStyle w:val="ac"/>
        <w:numPr>
          <w:ilvl w:val="0"/>
          <w:numId w:val="27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9743B9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вошь </w:t>
      </w: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лобковая </w:t>
      </w:r>
    </w:p>
    <w:p w:rsidR="00E93805" w:rsidRDefault="00E93805" w:rsidP="009B72AC">
      <w:pPr>
        <w:shd w:val="clear" w:color="auto" w:fill="FFFFFF"/>
        <w:tabs>
          <w:tab w:val="left" w:pos="425"/>
        </w:tabs>
        <w:spacing w:line="293" w:lineRule="exact"/>
        <w:ind w:left="53"/>
        <w:rPr>
          <w:rFonts w:ascii="Times New Roman" w:hAnsi="Times New Roman"/>
          <w:sz w:val="24"/>
          <w:szCs w:val="24"/>
        </w:rPr>
      </w:pPr>
    </w:p>
    <w:p w:rsidR="00E93805" w:rsidRPr="009C251C" w:rsidRDefault="00677B80" w:rsidP="009B72AC">
      <w:pPr>
        <w:shd w:val="clear" w:color="auto" w:fill="FFFFFF"/>
        <w:tabs>
          <w:tab w:val="left" w:pos="425"/>
        </w:tabs>
        <w:spacing w:line="293" w:lineRule="exact"/>
        <w:ind w:left="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93805">
        <w:rPr>
          <w:rFonts w:ascii="Times New Roman" w:hAnsi="Times New Roman"/>
          <w:sz w:val="24"/>
          <w:szCs w:val="24"/>
        </w:rPr>
        <w:t xml:space="preserve">1. 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Источник инфекции при малярии:</w:t>
      </w:r>
    </w:p>
    <w:p w:rsidR="00E93805" w:rsidRPr="007C3421" w:rsidRDefault="00E93805" w:rsidP="008753D6">
      <w:pPr>
        <w:pStyle w:val="ac"/>
        <w:numPr>
          <w:ilvl w:val="0"/>
          <w:numId w:val="28"/>
        </w:numPr>
        <w:shd w:val="clear" w:color="auto" w:fill="FFFFFF"/>
        <w:tabs>
          <w:tab w:val="left" w:pos="28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 xml:space="preserve">комары рода </w:t>
      </w:r>
      <w:r w:rsidRPr="007C3421">
        <w:rPr>
          <w:rFonts w:ascii="Times New Roman" w:hAnsi="Times New Roman"/>
          <w:bCs/>
          <w:color w:val="000000"/>
          <w:sz w:val="24"/>
          <w:szCs w:val="24"/>
          <w:lang w:val="en-US"/>
        </w:rPr>
        <w:t>Anopheles</w:t>
      </w:r>
    </w:p>
    <w:p w:rsidR="00547A5F" w:rsidRPr="007C3421" w:rsidRDefault="00E93805" w:rsidP="00547A5F">
      <w:pPr>
        <w:pStyle w:val="ac"/>
        <w:numPr>
          <w:ilvl w:val="0"/>
          <w:numId w:val="28"/>
        </w:numPr>
        <w:shd w:val="clear" w:color="auto" w:fill="FFFFFF"/>
        <w:tabs>
          <w:tab w:val="left" w:pos="28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 xml:space="preserve">комары рода </w:t>
      </w:r>
      <w:proofErr w:type="spellStart"/>
      <w:r w:rsidRPr="007C3421">
        <w:rPr>
          <w:rFonts w:ascii="Times New Roman" w:hAnsi="Times New Roman"/>
          <w:bCs/>
          <w:color w:val="000000"/>
          <w:sz w:val="24"/>
          <w:szCs w:val="24"/>
          <w:lang w:val="en-US"/>
        </w:rPr>
        <w:t>Culex</w:t>
      </w:r>
      <w:proofErr w:type="spellEnd"/>
      <w:r w:rsidR="00547A5F" w:rsidRPr="00547A5F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</w:p>
    <w:p w:rsidR="00E93805" w:rsidRPr="009B72AC" w:rsidRDefault="00547A5F" w:rsidP="008753D6">
      <w:pPr>
        <w:pStyle w:val="ac"/>
        <w:numPr>
          <w:ilvl w:val="0"/>
          <w:numId w:val="28"/>
        </w:numPr>
        <w:shd w:val="clear" w:color="auto" w:fill="FFFFFF"/>
        <w:tabs>
          <w:tab w:val="left" w:pos="28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1"/>
          <w:sz w:val="24"/>
          <w:szCs w:val="24"/>
        </w:rPr>
        <w:t>больной человек</w:t>
      </w:r>
    </w:p>
    <w:p w:rsidR="00E93805" w:rsidRPr="009B72AC" w:rsidRDefault="00E93805" w:rsidP="008753D6">
      <w:pPr>
        <w:pStyle w:val="ac"/>
        <w:numPr>
          <w:ilvl w:val="0"/>
          <w:numId w:val="28"/>
        </w:numPr>
        <w:shd w:val="clear" w:color="auto" w:fill="FFFFFF"/>
        <w:tabs>
          <w:tab w:val="left" w:pos="281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комнатная муха</w:t>
      </w:r>
    </w:p>
    <w:p w:rsidR="00E93805" w:rsidRPr="009C251C" w:rsidRDefault="00677B80" w:rsidP="0061101E">
      <w:pPr>
        <w:shd w:val="clear" w:color="auto" w:fill="FFFFFF"/>
        <w:tabs>
          <w:tab w:val="left" w:pos="360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93805">
        <w:rPr>
          <w:rFonts w:ascii="Times New Roman" w:hAnsi="Times New Roman"/>
          <w:sz w:val="24"/>
          <w:szCs w:val="24"/>
        </w:rPr>
        <w:t xml:space="preserve">2. </w:t>
      </w:r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Основные эпидемиологические признаки респираторно-</w:t>
      </w:r>
      <w:proofErr w:type="spellStart"/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си</w:t>
      </w:r>
      <w:r w:rsidR="00E93805">
        <w:rPr>
          <w:rFonts w:ascii="Times New Roman" w:hAnsi="Times New Roman"/>
          <w:bCs/>
          <w:color w:val="000000"/>
          <w:spacing w:val="3"/>
          <w:sz w:val="24"/>
          <w:szCs w:val="24"/>
        </w:rPr>
        <w:t>нтиц</w:t>
      </w:r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иальной</w:t>
      </w:r>
      <w:proofErr w:type="spellEnd"/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инфекции:</w:t>
      </w:r>
    </w:p>
    <w:p w:rsidR="00E93805" w:rsidRPr="007C3421" w:rsidRDefault="00E93805" w:rsidP="008753D6">
      <w:pPr>
        <w:pStyle w:val="ac"/>
        <w:numPr>
          <w:ilvl w:val="0"/>
          <w:numId w:val="29"/>
        </w:numPr>
        <w:shd w:val="clear" w:color="auto" w:fill="FFFFFF"/>
        <w:tabs>
          <w:tab w:val="left" w:pos="22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спорадическая заболеваемость в межсезонный период</w:t>
      </w:r>
    </w:p>
    <w:p w:rsidR="00E93805" w:rsidRPr="0061101E" w:rsidRDefault="00E93805" w:rsidP="008753D6">
      <w:pPr>
        <w:pStyle w:val="ac"/>
        <w:numPr>
          <w:ilvl w:val="0"/>
          <w:numId w:val="29"/>
        </w:numPr>
        <w:shd w:val="clear" w:color="auto" w:fill="FFFFFF"/>
        <w:tabs>
          <w:tab w:val="left" w:pos="228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периодичность заболеваемости</w:t>
      </w:r>
    </w:p>
    <w:p w:rsidR="00E93805" w:rsidRPr="007C3421" w:rsidRDefault="00E93805" w:rsidP="008753D6">
      <w:pPr>
        <w:pStyle w:val="ac"/>
        <w:numPr>
          <w:ilvl w:val="0"/>
          <w:numId w:val="29"/>
        </w:numPr>
        <w:shd w:val="clear" w:color="auto" w:fill="FFFFFF"/>
        <w:tabs>
          <w:tab w:val="left" w:pos="22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возникновение эпидемических вспышек</w:t>
      </w:r>
    </w:p>
    <w:p w:rsidR="00E93805" w:rsidRPr="0061101E" w:rsidRDefault="00E93805" w:rsidP="008753D6">
      <w:pPr>
        <w:pStyle w:val="ac"/>
        <w:numPr>
          <w:ilvl w:val="0"/>
          <w:numId w:val="29"/>
        </w:numPr>
        <w:shd w:val="clear" w:color="auto" w:fill="FFFFFF"/>
        <w:tabs>
          <w:tab w:val="left" w:pos="22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преимущественная заболеваемость детей до 1 года</w:t>
      </w:r>
    </w:p>
    <w:p w:rsidR="00E93805" w:rsidRPr="009C251C" w:rsidRDefault="00677B80" w:rsidP="0061101E">
      <w:pPr>
        <w:shd w:val="clear" w:color="auto" w:fill="FFFFFF"/>
        <w:tabs>
          <w:tab w:val="left" w:pos="434"/>
        </w:tabs>
        <w:spacing w:line="293" w:lineRule="exact"/>
        <w:ind w:left="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93805">
        <w:rPr>
          <w:rFonts w:ascii="Times New Roman" w:hAnsi="Times New Roman"/>
          <w:sz w:val="24"/>
          <w:szCs w:val="24"/>
        </w:rPr>
        <w:t xml:space="preserve">3. </w:t>
      </w:r>
      <w:r w:rsidR="00E93805" w:rsidRPr="009C251C"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В детском дошкольном учреждении, где зарегистрирован случай заболевания </w:t>
      </w:r>
      <w:r w:rsidR="00E93805"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 </w:t>
      </w:r>
      <w:r w:rsidR="00E93805" w:rsidRPr="009C251C">
        <w:rPr>
          <w:rFonts w:ascii="Times New Roman" w:hAnsi="Times New Roman"/>
          <w:bCs/>
          <w:color w:val="000000"/>
          <w:spacing w:val="6"/>
          <w:sz w:val="24"/>
          <w:szCs w:val="24"/>
        </w:rPr>
        <w:t>корью,</w:t>
      </w:r>
      <w:r w:rsidR="00E93805"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 </w:t>
      </w:r>
      <w:r w:rsidR="00E93805" w:rsidRPr="009C251C">
        <w:rPr>
          <w:rFonts w:ascii="Times New Roman" w:hAnsi="Times New Roman"/>
          <w:bCs/>
          <w:color w:val="000000"/>
          <w:spacing w:val="-2"/>
          <w:sz w:val="24"/>
          <w:szCs w:val="24"/>
        </w:rPr>
        <w:t>проводят:</w:t>
      </w:r>
    </w:p>
    <w:p w:rsidR="00E93805" w:rsidRPr="007C3421" w:rsidRDefault="00E93805" w:rsidP="008753D6">
      <w:pPr>
        <w:pStyle w:val="ac"/>
        <w:numPr>
          <w:ilvl w:val="0"/>
          <w:numId w:val="30"/>
        </w:numPr>
        <w:shd w:val="clear" w:color="auto" w:fill="FFFFFF"/>
        <w:tabs>
          <w:tab w:val="left" w:pos="24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изоляцию заболевшего ребенка</w:t>
      </w:r>
    </w:p>
    <w:p w:rsidR="00E93805" w:rsidRPr="007C3421" w:rsidRDefault="00E93805" w:rsidP="008753D6">
      <w:pPr>
        <w:pStyle w:val="ac"/>
        <w:numPr>
          <w:ilvl w:val="0"/>
          <w:numId w:val="30"/>
        </w:numPr>
        <w:shd w:val="clear" w:color="auto" w:fill="FFFFFF"/>
        <w:tabs>
          <w:tab w:val="left" w:pos="247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антибиотикопрофилактика</w:t>
      </w:r>
    </w:p>
    <w:p w:rsidR="00E93805" w:rsidRPr="007C3421" w:rsidRDefault="00E93805" w:rsidP="008753D6">
      <w:pPr>
        <w:pStyle w:val="ac"/>
        <w:numPr>
          <w:ilvl w:val="0"/>
          <w:numId w:val="30"/>
        </w:numPr>
        <w:shd w:val="clear" w:color="auto" w:fill="FFFFFF"/>
        <w:tabs>
          <w:tab w:val="left" w:pos="24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заключительную дезинфекцию помещения в полном объеме</w:t>
      </w:r>
    </w:p>
    <w:p w:rsidR="00E93805" w:rsidRPr="0061101E" w:rsidRDefault="00E93805" w:rsidP="008753D6">
      <w:pPr>
        <w:pStyle w:val="ac"/>
        <w:numPr>
          <w:ilvl w:val="0"/>
          <w:numId w:val="30"/>
        </w:numPr>
        <w:shd w:val="clear" w:color="auto" w:fill="FFFFFF"/>
        <w:tabs>
          <w:tab w:val="left" w:pos="247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введение иммуномодуляторов</w:t>
      </w: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контактным </w:t>
      </w:r>
      <w:proofErr w:type="spellStart"/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непривитым</w:t>
      </w:r>
      <w:proofErr w:type="spellEnd"/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лицам</w:t>
      </w:r>
    </w:p>
    <w:p w:rsidR="00E93805" w:rsidRPr="009C251C" w:rsidRDefault="00677B80" w:rsidP="0061101E">
      <w:pPr>
        <w:shd w:val="clear" w:color="auto" w:fill="FFFFFF"/>
        <w:tabs>
          <w:tab w:val="left" w:pos="530"/>
        </w:tabs>
        <w:spacing w:line="293" w:lineRule="exact"/>
        <w:ind w:left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93805">
        <w:rPr>
          <w:rFonts w:ascii="Times New Roman" w:hAnsi="Times New Roman"/>
          <w:sz w:val="24"/>
          <w:szCs w:val="24"/>
        </w:rPr>
        <w:t xml:space="preserve">4. </w:t>
      </w:r>
      <w:r w:rsidR="00E93805">
        <w:rPr>
          <w:rFonts w:ascii="Times New Roman" w:hAnsi="Times New Roman"/>
          <w:bCs/>
          <w:color w:val="000000"/>
          <w:spacing w:val="15"/>
          <w:sz w:val="24"/>
          <w:szCs w:val="24"/>
        </w:rPr>
        <w:t>Синдром врожденной  краснухи</w:t>
      </w:r>
      <w:r w:rsidR="00E93805" w:rsidRPr="009C251C">
        <w:rPr>
          <w:rFonts w:ascii="Times New Roman" w:hAnsi="Times New Roman"/>
          <w:bCs/>
          <w:color w:val="000000"/>
          <w:spacing w:val="15"/>
          <w:sz w:val="24"/>
          <w:szCs w:val="24"/>
        </w:rPr>
        <w:t xml:space="preserve"> чаще возникает при  инфицировании  в период</w:t>
      </w:r>
      <w:r w:rsidR="00E93805">
        <w:rPr>
          <w:rFonts w:ascii="Times New Roman" w:hAnsi="Times New Roman"/>
          <w:bCs/>
          <w:color w:val="000000"/>
          <w:spacing w:val="15"/>
          <w:sz w:val="24"/>
          <w:szCs w:val="24"/>
        </w:rPr>
        <w:t xml:space="preserve"> 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беременности </w:t>
      </w:r>
      <w:proofErr w:type="gramStart"/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в</w:t>
      </w:r>
      <w:proofErr w:type="gramEnd"/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:</w:t>
      </w:r>
    </w:p>
    <w:p w:rsidR="00E93805" w:rsidRPr="007C3421" w:rsidRDefault="00E93805" w:rsidP="008753D6">
      <w:pPr>
        <w:pStyle w:val="ac"/>
        <w:numPr>
          <w:ilvl w:val="0"/>
          <w:numId w:val="31"/>
        </w:numPr>
        <w:shd w:val="clear" w:color="auto" w:fill="FFFFFF"/>
        <w:tabs>
          <w:tab w:val="left" w:pos="28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  <w:lang w:val="en-US"/>
        </w:rPr>
        <w:t>II</w:t>
      </w:r>
      <w:r w:rsidRPr="007C3421">
        <w:rPr>
          <w:rFonts w:ascii="Times New Roman" w:hAnsi="Times New Roman"/>
          <w:bCs/>
          <w:color w:val="000000"/>
          <w:sz w:val="24"/>
          <w:szCs w:val="24"/>
        </w:rPr>
        <w:t xml:space="preserve"> триместре</w:t>
      </w:r>
    </w:p>
    <w:p w:rsidR="00E93805" w:rsidRPr="006D66A6" w:rsidRDefault="00E93805" w:rsidP="008753D6">
      <w:pPr>
        <w:pStyle w:val="ac"/>
        <w:numPr>
          <w:ilvl w:val="0"/>
          <w:numId w:val="31"/>
        </w:numPr>
        <w:shd w:val="clear" w:color="auto" w:fill="FFFFFF"/>
        <w:tabs>
          <w:tab w:val="left" w:pos="28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  <w:lang w:val="en-US"/>
        </w:rPr>
        <w:t>III</w:t>
      </w:r>
      <w:r w:rsidRPr="007C3421">
        <w:rPr>
          <w:rFonts w:ascii="Times New Roman" w:hAnsi="Times New Roman"/>
          <w:bCs/>
          <w:color w:val="000000"/>
          <w:sz w:val="24"/>
          <w:szCs w:val="24"/>
        </w:rPr>
        <w:t xml:space="preserve"> триместре</w:t>
      </w:r>
    </w:p>
    <w:p w:rsidR="00547A5F" w:rsidRPr="007C3421" w:rsidRDefault="00E93805" w:rsidP="00547A5F">
      <w:pPr>
        <w:pStyle w:val="ac"/>
        <w:numPr>
          <w:ilvl w:val="0"/>
          <w:numId w:val="31"/>
        </w:numPr>
        <w:shd w:val="clear" w:color="auto" w:fill="FFFFFF"/>
        <w:tabs>
          <w:tab w:val="left" w:pos="288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перинатальном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периоде</w:t>
      </w:r>
      <w:proofErr w:type="gramEnd"/>
      <w:r w:rsidR="00547A5F" w:rsidRPr="00547A5F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</w:t>
      </w:r>
    </w:p>
    <w:p w:rsidR="00E93805" w:rsidRPr="007C3421" w:rsidRDefault="00547A5F" w:rsidP="008753D6">
      <w:pPr>
        <w:pStyle w:val="ac"/>
        <w:numPr>
          <w:ilvl w:val="0"/>
          <w:numId w:val="31"/>
        </w:numPr>
        <w:shd w:val="clear" w:color="auto" w:fill="FFFFFF"/>
        <w:tabs>
          <w:tab w:val="left" w:pos="28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  <w:lang w:val="en-US"/>
        </w:rPr>
        <w:t>I</w:t>
      </w:r>
      <w:r w:rsidRPr="007C3421">
        <w:rPr>
          <w:rFonts w:ascii="Times New Roman" w:hAnsi="Times New Roman"/>
          <w:bCs/>
          <w:color w:val="000000"/>
          <w:sz w:val="24"/>
          <w:szCs w:val="24"/>
        </w:rPr>
        <w:t xml:space="preserve"> триместре</w:t>
      </w:r>
    </w:p>
    <w:p w:rsidR="00E93805" w:rsidRPr="009C251C" w:rsidRDefault="00677B80" w:rsidP="0061101E">
      <w:pPr>
        <w:shd w:val="clear" w:color="auto" w:fill="FFFFFF"/>
        <w:tabs>
          <w:tab w:val="left" w:pos="394"/>
        </w:tabs>
        <w:spacing w:before="2" w:line="293" w:lineRule="exact"/>
        <w:ind w:left="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93805">
        <w:rPr>
          <w:rFonts w:ascii="Times New Roman" w:hAnsi="Times New Roman"/>
          <w:sz w:val="24"/>
          <w:szCs w:val="24"/>
        </w:rPr>
        <w:t xml:space="preserve">5. </w:t>
      </w:r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Заразный период при ветряной оспе длится:</w:t>
      </w:r>
    </w:p>
    <w:p w:rsidR="00E93805" w:rsidRPr="007C3421" w:rsidRDefault="00547A5F" w:rsidP="008753D6">
      <w:pPr>
        <w:pStyle w:val="ac"/>
        <w:numPr>
          <w:ilvl w:val="0"/>
          <w:numId w:val="32"/>
        </w:numPr>
        <w:shd w:val="clear" w:color="auto" w:fill="FFFFFF"/>
        <w:tabs>
          <w:tab w:val="left" w:pos="276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с конца инкубационного периода до 5-го дня с момента сыпи</w:t>
      </w:r>
      <w:r w:rsidRPr="00547A5F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 </w:t>
      </w:r>
    </w:p>
    <w:p w:rsidR="00E93805" w:rsidRPr="007C3421" w:rsidRDefault="00547A5F" w:rsidP="008753D6">
      <w:pPr>
        <w:pStyle w:val="ac"/>
        <w:numPr>
          <w:ilvl w:val="0"/>
          <w:numId w:val="32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4"/>
          <w:sz w:val="24"/>
          <w:szCs w:val="24"/>
        </w:rPr>
        <w:t>с конца инкубационного периода до 5-го дня с момента появления последних элементов</w:t>
      </w: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 </w:t>
      </w:r>
      <w:r w:rsidRPr="007C3421">
        <w:rPr>
          <w:rFonts w:ascii="Times New Roman" w:hAnsi="Times New Roman"/>
          <w:bCs/>
          <w:color w:val="000000"/>
          <w:spacing w:val="-8"/>
          <w:sz w:val="24"/>
          <w:szCs w:val="24"/>
        </w:rPr>
        <w:t>сыпи</w:t>
      </w:r>
    </w:p>
    <w:p w:rsidR="00E93805" w:rsidRPr="007C3421" w:rsidRDefault="00E93805" w:rsidP="008753D6">
      <w:pPr>
        <w:pStyle w:val="ac"/>
        <w:numPr>
          <w:ilvl w:val="0"/>
          <w:numId w:val="32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с конца инкубационного периода до момента появления последних элементов сыпи</w:t>
      </w:r>
    </w:p>
    <w:p w:rsidR="00E93805" w:rsidRPr="007C3421" w:rsidRDefault="00E93805" w:rsidP="008753D6">
      <w:pPr>
        <w:pStyle w:val="ac"/>
        <w:numPr>
          <w:ilvl w:val="0"/>
          <w:numId w:val="32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4"/>
          <w:sz w:val="24"/>
          <w:szCs w:val="24"/>
        </w:rPr>
        <w:t>с конца инкубационного периода до отпадения корочек</w:t>
      </w:r>
    </w:p>
    <w:p w:rsidR="00E93805" w:rsidRPr="009C251C" w:rsidRDefault="00677B80" w:rsidP="0061101E">
      <w:pPr>
        <w:shd w:val="clear" w:color="auto" w:fill="FFFFFF"/>
        <w:tabs>
          <w:tab w:val="left" w:pos="394"/>
        </w:tabs>
        <w:spacing w:line="293" w:lineRule="exact"/>
        <w:ind w:left="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93805">
        <w:rPr>
          <w:rFonts w:ascii="Times New Roman" w:hAnsi="Times New Roman"/>
          <w:sz w:val="24"/>
          <w:szCs w:val="24"/>
        </w:rPr>
        <w:t xml:space="preserve">6. 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При внутриутробном инфицировании цитомегаловирусы могут приводить </w:t>
      </w:r>
      <w:proofErr w:type="gramStart"/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к</w:t>
      </w:r>
      <w:proofErr w:type="gramEnd"/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:</w:t>
      </w:r>
    </w:p>
    <w:p w:rsidR="00E93805" w:rsidRPr="007C3421" w:rsidRDefault="00E93805" w:rsidP="008753D6">
      <w:pPr>
        <w:pStyle w:val="ac"/>
        <w:numPr>
          <w:ilvl w:val="0"/>
          <w:numId w:val="33"/>
        </w:numPr>
        <w:shd w:val="clear" w:color="auto" w:fill="FFFFFF"/>
        <w:tabs>
          <w:tab w:val="left" w:pos="293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5"/>
          <w:sz w:val="24"/>
          <w:szCs w:val="24"/>
        </w:rPr>
        <w:t>мертворождению</w:t>
      </w:r>
    </w:p>
    <w:p w:rsidR="00E93805" w:rsidRPr="00F96AF2" w:rsidRDefault="00E93805" w:rsidP="008753D6">
      <w:pPr>
        <w:pStyle w:val="ac"/>
        <w:numPr>
          <w:ilvl w:val="0"/>
          <w:numId w:val="33"/>
        </w:numPr>
        <w:shd w:val="clear" w:color="auto" w:fill="FFFFFF"/>
        <w:tabs>
          <w:tab w:val="left" w:pos="293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>обвитию пуповины</w:t>
      </w:r>
    </w:p>
    <w:p w:rsidR="00E93805" w:rsidRPr="00F96AF2" w:rsidRDefault="00E93805" w:rsidP="008753D6">
      <w:pPr>
        <w:pStyle w:val="ac"/>
        <w:numPr>
          <w:ilvl w:val="0"/>
          <w:numId w:val="33"/>
        </w:numPr>
        <w:shd w:val="clear" w:color="auto" w:fill="FFFFFF"/>
        <w:tabs>
          <w:tab w:val="left" w:pos="293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фетофетальной</w:t>
      </w:r>
      <w:proofErr w:type="spell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недостаточности</w:t>
      </w:r>
    </w:p>
    <w:p w:rsidR="00E93805" w:rsidRPr="0061101E" w:rsidRDefault="00E93805" w:rsidP="008753D6">
      <w:pPr>
        <w:pStyle w:val="ac"/>
        <w:numPr>
          <w:ilvl w:val="0"/>
          <w:numId w:val="33"/>
        </w:numPr>
        <w:shd w:val="clear" w:color="auto" w:fill="FFFFFF"/>
        <w:tabs>
          <w:tab w:val="left" w:pos="293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патологии органов мочевыделения</w:t>
      </w:r>
    </w:p>
    <w:p w:rsidR="00E93805" w:rsidRDefault="00677B80" w:rsidP="0061101E">
      <w:pPr>
        <w:shd w:val="clear" w:color="auto" w:fill="FFFFFF"/>
        <w:tabs>
          <w:tab w:val="left" w:pos="394"/>
        </w:tabs>
        <w:spacing w:after="0" w:line="293" w:lineRule="exact"/>
        <w:ind w:right="2622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93805">
        <w:rPr>
          <w:rFonts w:ascii="Times New Roman" w:hAnsi="Times New Roman"/>
          <w:sz w:val="24"/>
          <w:szCs w:val="24"/>
        </w:rPr>
        <w:t xml:space="preserve">7. </w:t>
      </w:r>
      <w:r w:rsidR="00E93805" w:rsidRPr="004D6487">
        <w:rPr>
          <w:rFonts w:ascii="Times New Roman" w:hAnsi="Times New Roman"/>
          <w:bCs/>
          <w:color w:val="000000"/>
          <w:spacing w:val="-1"/>
          <w:sz w:val="24"/>
          <w:szCs w:val="24"/>
        </w:rPr>
        <w:t>Заболеваемость рассматривается как эпидеми</w:t>
      </w:r>
      <w:r w:rsidR="00E93805">
        <w:rPr>
          <w:rFonts w:ascii="Times New Roman" w:hAnsi="Times New Roman"/>
          <w:bCs/>
          <w:color w:val="000000"/>
          <w:spacing w:val="-1"/>
          <w:sz w:val="24"/>
          <w:szCs w:val="24"/>
        </w:rPr>
        <w:t>и</w:t>
      </w:r>
    </w:p>
    <w:p w:rsidR="00E93805" w:rsidRDefault="00547A5F" w:rsidP="0061101E">
      <w:pPr>
        <w:shd w:val="clear" w:color="auto" w:fill="FFFFFF"/>
        <w:tabs>
          <w:tab w:val="left" w:pos="394"/>
        </w:tabs>
        <w:spacing w:after="0" w:line="293" w:lineRule="exact"/>
        <w:ind w:left="394" w:right="2622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         </w:t>
      </w:r>
      <w:r w:rsidR="00E93805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1) </w:t>
      </w: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по неудовлетворительным </w:t>
      </w:r>
      <w:proofErr w:type="gramStart"/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>сан-бытовым</w:t>
      </w:r>
      <w:proofErr w:type="gramEnd"/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 условиям</w:t>
      </w:r>
    </w:p>
    <w:p w:rsidR="00E93805" w:rsidRPr="0061101E" w:rsidRDefault="00547A5F" w:rsidP="0061101E">
      <w:pPr>
        <w:shd w:val="clear" w:color="auto" w:fill="FFFFFF"/>
        <w:tabs>
          <w:tab w:val="left" w:pos="394"/>
        </w:tabs>
        <w:spacing w:after="0" w:line="293" w:lineRule="exact"/>
        <w:ind w:left="394" w:right="2622"/>
        <w:rPr>
          <w:rFonts w:ascii="Times New Roman" w:hAnsi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          </w:t>
      </w:r>
      <w:r w:rsidR="00E93805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2) </w:t>
      </w:r>
      <w:r w:rsidR="00E93805" w:rsidRPr="004D6487">
        <w:rPr>
          <w:rFonts w:ascii="Times New Roman" w:hAnsi="Times New Roman"/>
          <w:bCs/>
          <w:color w:val="000000"/>
          <w:spacing w:val="1"/>
          <w:sz w:val="24"/>
          <w:szCs w:val="24"/>
        </w:rPr>
        <w:t>по скорости распространения</w:t>
      </w:r>
    </w:p>
    <w:p w:rsidR="00E93805" w:rsidRPr="00665CEC" w:rsidRDefault="00547A5F" w:rsidP="0061101E">
      <w:pPr>
        <w:shd w:val="clear" w:color="auto" w:fill="FFFFFF"/>
        <w:tabs>
          <w:tab w:val="left" w:pos="218"/>
        </w:tabs>
        <w:spacing w:after="0" w:line="293" w:lineRule="exact"/>
        <w:ind w:left="3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       </w:t>
      </w:r>
      <w:r w:rsidR="00E93805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 3) </w:t>
      </w:r>
      <w:r w:rsidR="00E93805" w:rsidRPr="00665CEC">
        <w:rPr>
          <w:rFonts w:ascii="Times New Roman" w:hAnsi="Times New Roman"/>
          <w:bCs/>
          <w:color w:val="000000"/>
          <w:spacing w:val="2"/>
          <w:sz w:val="24"/>
          <w:szCs w:val="24"/>
        </w:rPr>
        <w:t>по тяжести течения болезни</w:t>
      </w:r>
    </w:p>
    <w:p w:rsidR="00E93805" w:rsidRPr="008D1AA4" w:rsidRDefault="00E93805" w:rsidP="008D1AA4">
      <w:pPr>
        <w:shd w:val="clear" w:color="auto" w:fill="FFFFFF"/>
        <w:tabs>
          <w:tab w:val="left" w:pos="394"/>
        </w:tabs>
        <w:spacing w:after="0" w:line="293" w:lineRule="exact"/>
        <w:ind w:left="394" w:right="2622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  <w:r w:rsidR="00547A5F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        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4) </w:t>
      </w:r>
      <w:r w:rsidR="00547A5F" w:rsidRPr="00665CEC">
        <w:rPr>
          <w:rFonts w:ascii="Times New Roman" w:hAnsi="Times New Roman"/>
          <w:bCs/>
          <w:color w:val="000000"/>
          <w:spacing w:val="-2"/>
          <w:sz w:val="24"/>
          <w:szCs w:val="24"/>
        </w:rPr>
        <w:t>по числу больных</w:t>
      </w:r>
    </w:p>
    <w:p w:rsidR="00E93805" w:rsidRPr="009C251C" w:rsidRDefault="00677B80" w:rsidP="0061101E">
      <w:pPr>
        <w:shd w:val="clear" w:color="auto" w:fill="FFFFFF"/>
        <w:tabs>
          <w:tab w:val="left" w:pos="218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lastRenderedPageBreak/>
        <w:t>2</w:t>
      </w:r>
      <w:r w:rsidR="00E93805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8. </w:t>
      </w:r>
      <w:r w:rsidR="00E93805"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t>Механизм передачи возбудителей определяет</w:t>
      </w:r>
    </w:p>
    <w:p w:rsidR="00E93805" w:rsidRPr="007C3421" w:rsidRDefault="00E93805" w:rsidP="008753D6">
      <w:pPr>
        <w:pStyle w:val="ac"/>
        <w:numPr>
          <w:ilvl w:val="0"/>
          <w:numId w:val="34"/>
        </w:numPr>
        <w:shd w:val="clear" w:color="auto" w:fill="FFFFFF"/>
        <w:tabs>
          <w:tab w:val="left" w:pos="21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3"/>
          <w:sz w:val="24"/>
          <w:szCs w:val="24"/>
        </w:rPr>
        <w:t>клиническое проявление болезни</w:t>
      </w:r>
    </w:p>
    <w:p w:rsidR="00547A5F" w:rsidRPr="00547A5F" w:rsidRDefault="00E93805" w:rsidP="008753D6">
      <w:pPr>
        <w:pStyle w:val="ac"/>
        <w:numPr>
          <w:ilvl w:val="0"/>
          <w:numId w:val="34"/>
        </w:numPr>
        <w:shd w:val="clear" w:color="auto" w:fill="FFFFFF"/>
        <w:tabs>
          <w:tab w:val="left" w:pos="211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547A5F">
        <w:rPr>
          <w:rFonts w:ascii="Times New Roman" w:hAnsi="Times New Roman"/>
          <w:bCs/>
          <w:color w:val="000000"/>
          <w:spacing w:val="1"/>
          <w:sz w:val="24"/>
          <w:szCs w:val="24"/>
        </w:rPr>
        <w:t>активность источников инфекции</w:t>
      </w:r>
      <w:r w:rsidR="00547A5F" w:rsidRPr="00547A5F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</w:p>
    <w:p w:rsidR="00E93805" w:rsidRPr="00547A5F" w:rsidRDefault="00547A5F" w:rsidP="00547A5F">
      <w:pPr>
        <w:pStyle w:val="ac"/>
        <w:numPr>
          <w:ilvl w:val="0"/>
          <w:numId w:val="34"/>
        </w:numPr>
        <w:shd w:val="clear" w:color="auto" w:fill="FFFFFF"/>
        <w:tabs>
          <w:tab w:val="left" w:pos="211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2"/>
          <w:sz w:val="24"/>
          <w:szCs w:val="24"/>
        </w:rPr>
        <w:t>локализацию возбудителя в организме источников инфекции</w:t>
      </w:r>
    </w:p>
    <w:p w:rsidR="00E93805" w:rsidRPr="0061101E" w:rsidRDefault="00E93805" w:rsidP="008753D6">
      <w:pPr>
        <w:pStyle w:val="ac"/>
        <w:numPr>
          <w:ilvl w:val="0"/>
          <w:numId w:val="34"/>
        </w:numPr>
        <w:shd w:val="clear" w:color="auto" w:fill="FFFFFF"/>
        <w:tabs>
          <w:tab w:val="left" w:pos="21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1"/>
          <w:sz w:val="24"/>
          <w:szCs w:val="24"/>
        </w:rPr>
        <w:t>иммунный статус источников инфекции</w:t>
      </w:r>
    </w:p>
    <w:p w:rsidR="00E93805" w:rsidRPr="009C251C" w:rsidRDefault="00677B80" w:rsidP="0061101E">
      <w:pPr>
        <w:shd w:val="clear" w:color="auto" w:fill="FFFFFF"/>
        <w:tabs>
          <w:tab w:val="left" w:pos="372"/>
        </w:tabs>
        <w:spacing w:line="293" w:lineRule="exact"/>
        <w:ind w:left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93805">
        <w:rPr>
          <w:rFonts w:ascii="Times New Roman" w:hAnsi="Times New Roman"/>
          <w:sz w:val="24"/>
          <w:szCs w:val="24"/>
        </w:rPr>
        <w:t xml:space="preserve">9. </w:t>
      </w:r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Природные факторы преимущественно влияют </w:t>
      </w:r>
      <w:proofErr w:type="gramStart"/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на</w:t>
      </w:r>
      <w:proofErr w:type="gramEnd"/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:</w:t>
      </w:r>
    </w:p>
    <w:p w:rsidR="00E93805" w:rsidRPr="007C3421" w:rsidRDefault="00E93805" w:rsidP="008753D6">
      <w:pPr>
        <w:pStyle w:val="ac"/>
        <w:numPr>
          <w:ilvl w:val="0"/>
          <w:numId w:val="35"/>
        </w:numPr>
        <w:shd w:val="clear" w:color="auto" w:fill="FFFFFF"/>
        <w:tabs>
          <w:tab w:val="left" w:pos="23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2"/>
          <w:sz w:val="24"/>
          <w:szCs w:val="24"/>
        </w:rPr>
        <w:t>источники инфекции</w:t>
      </w:r>
    </w:p>
    <w:p w:rsidR="00E93805" w:rsidRPr="007C3421" w:rsidRDefault="00E93805" w:rsidP="008753D6">
      <w:pPr>
        <w:pStyle w:val="ac"/>
        <w:numPr>
          <w:ilvl w:val="0"/>
          <w:numId w:val="35"/>
        </w:numPr>
        <w:shd w:val="clear" w:color="auto" w:fill="FFFFFF"/>
        <w:tabs>
          <w:tab w:val="left" w:pos="23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восприимчивость населения</w:t>
      </w:r>
    </w:p>
    <w:p w:rsidR="008D1AA4" w:rsidRPr="008D1AA4" w:rsidRDefault="00E93805" w:rsidP="008753D6">
      <w:pPr>
        <w:pStyle w:val="ac"/>
        <w:numPr>
          <w:ilvl w:val="0"/>
          <w:numId w:val="35"/>
        </w:numPr>
        <w:shd w:val="clear" w:color="auto" w:fill="FFFFFF"/>
        <w:tabs>
          <w:tab w:val="left" w:pos="23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8D1AA4">
        <w:rPr>
          <w:rFonts w:ascii="Times New Roman" w:hAnsi="Times New Roman"/>
          <w:bCs/>
          <w:color w:val="000000"/>
          <w:sz w:val="24"/>
          <w:szCs w:val="24"/>
        </w:rPr>
        <w:t>наличие скрытых форм заболевания</w:t>
      </w:r>
      <w:r w:rsidR="008D1AA4" w:rsidRPr="008D1AA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E93805" w:rsidRPr="008D1AA4" w:rsidRDefault="008D1AA4" w:rsidP="008D1AA4">
      <w:pPr>
        <w:pStyle w:val="ac"/>
        <w:numPr>
          <w:ilvl w:val="0"/>
          <w:numId w:val="35"/>
        </w:numPr>
        <w:shd w:val="clear" w:color="auto" w:fill="FFFFFF"/>
        <w:tabs>
          <w:tab w:val="left" w:pos="235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пути и факторы передачи</w:t>
      </w:r>
    </w:p>
    <w:p w:rsidR="00E93805" w:rsidRPr="009C251C" w:rsidRDefault="00677B80" w:rsidP="00A33026">
      <w:pPr>
        <w:shd w:val="clear" w:color="auto" w:fill="FFFFFF"/>
        <w:tabs>
          <w:tab w:val="left" w:pos="372"/>
        </w:tabs>
        <w:spacing w:before="5" w:line="293" w:lineRule="exact"/>
        <w:ind w:left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93805">
        <w:rPr>
          <w:rFonts w:ascii="Times New Roman" w:hAnsi="Times New Roman"/>
          <w:sz w:val="24"/>
          <w:szCs w:val="24"/>
        </w:rPr>
        <w:t xml:space="preserve">0. </w:t>
      </w:r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К медицинскому персоналу, который может участвовать в проведении профилактических</w:t>
      </w:r>
      <w:r w:rsidR="00E93805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  <w:r w:rsidR="00E93805" w:rsidRPr="009C251C">
        <w:rPr>
          <w:rFonts w:ascii="Times New Roman" w:hAnsi="Times New Roman"/>
          <w:bCs/>
          <w:color w:val="000000"/>
          <w:spacing w:val="-1"/>
          <w:sz w:val="24"/>
          <w:szCs w:val="24"/>
        </w:rPr>
        <w:t>прививок, относятся:</w:t>
      </w:r>
    </w:p>
    <w:p w:rsidR="008D1AA4" w:rsidRPr="008D1AA4" w:rsidRDefault="00E93805" w:rsidP="008753D6">
      <w:pPr>
        <w:pStyle w:val="ac"/>
        <w:numPr>
          <w:ilvl w:val="0"/>
          <w:numId w:val="36"/>
        </w:numPr>
        <w:shd w:val="clear" w:color="auto" w:fill="FFFFFF"/>
        <w:tabs>
          <w:tab w:val="left" w:pos="257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8D1AA4">
        <w:rPr>
          <w:rFonts w:ascii="Times New Roman" w:hAnsi="Times New Roman"/>
          <w:bCs/>
          <w:color w:val="000000"/>
          <w:sz w:val="24"/>
          <w:szCs w:val="24"/>
        </w:rPr>
        <w:t>медицинская сестра, у которой 2 дня назад вскрыт панариций указательного пальца</w:t>
      </w:r>
      <w:r w:rsidR="008D1AA4" w:rsidRPr="008D1AA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E93805" w:rsidRPr="008D1AA4" w:rsidRDefault="008D1AA4" w:rsidP="008D1AA4">
      <w:pPr>
        <w:pStyle w:val="ac"/>
        <w:numPr>
          <w:ilvl w:val="0"/>
          <w:numId w:val="36"/>
        </w:numPr>
        <w:shd w:val="clear" w:color="auto" w:fill="FFFFFF"/>
        <w:tabs>
          <w:tab w:val="left" w:pos="25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медицинская сестра, которая в течение 5 лет страдает хроническим холециститом</w:t>
      </w:r>
    </w:p>
    <w:p w:rsidR="00E93805" w:rsidRPr="007C3421" w:rsidRDefault="00E93805" w:rsidP="008753D6">
      <w:pPr>
        <w:pStyle w:val="ac"/>
        <w:numPr>
          <w:ilvl w:val="0"/>
          <w:numId w:val="36"/>
        </w:numPr>
        <w:shd w:val="clear" w:color="auto" w:fill="FFFFFF"/>
        <w:tabs>
          <w:tab w:val="left" w:pos="25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врач, который в течение 1 года болен экземой</w:t>
      </w:r>
    </w:p>
    <w:p w:rsidR="00E93805" w:rsidRPr="007C3421" w:rsidRDefault="00E93805" w:rsidP="008753D6">
      <w:pPr>
        <w:pStyle w:val="ac"/>
        <w:numPr>
          <w:ilvl w:val="0"/>
          <w:numId w:val="36"/>
        </w:numPr>
        <w:shd w:val="clear" w:color="auto" w:fill="FFFFFF"/>
        <w:tabs>
          <w:tab w:val="left" w:pos="25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1"/>
          <w:sz w:val="24"/>
          <w:szCs w:val="24"/>
        </w:rPr>
        <w:t>врач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,</w:t>
      </w:r>
      <w:r w:rsidRPr="007C3421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с обострением хронического тонзиллита</w:t>
      </w:r>
    </w:p>
    <w:p w:rsidR="00E93805" w:rsidRPr="009C251C" w:rsidRDefault="00677B80" w:rsidP="00A33026">
      <w:pPr>
        <w:shd w:val="clear" w:color="auto" w:fill="FFFFFF"/>
        <w:tabs>
          <w:tab w:val="left" w:pos="490"/>
        </w:tabs>
        <w:spacing w:line="293" w:lineRule="exact"/>
        <w:ind w:left="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93805">
        <w:rPr>
          <w:rFonts w:ascii="Times New Roman" w:hAnsi="Times New Roman"/>
          <w:sz w:val="24"/>
          <w:szCs w:val="24"/>
        </w:rPr>
        <w:t xml:space="preserve">1. </w:t>
      </w:r>
      <w:r w:rsidR="00E93805" w:rsidRPr="009C251C">
        <w:rPr>
          <w:rFonts w:ascii="Times New Roman" w:hAnsi="Times New Roman"/>
          <w:bCs/>
          <w:color w:val="000000"/>
          <w:spacing w:val="13"/>
          <w:sz w:val="24"/>
          <w:szCs w:val="24"/>
        </w:rPr>
        <w:t>С разбитыми при транспортировке ампулами с вакциной БЦЖ следует поступить</w:t>
      </w:r>
      <w:r w:rsidR="00E93805">
        <w:rPr>
          <w:rFonts w:ascii="Times New Roman" w:hAnsi="Times New Roman"/>
          <w:bCs/>
          <w:color w:val="000000"/>
          <w:spacing w:val="13"/>
          <w:sz w:val="24"/>
          <w:szCs w:val="24"/>
        </w:rPr>
        <w:t xml:space="preserve"> </w:t>
      </w:r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следующим образом:</w:t>
      </w:r>
    </w:p>
    <w:p w:rsidR="008D1AA4" w:rsidRPr="007C3421" w:rsidRDefault="008D1AA4" w:rsidP="008D1AA4">
      <w:pPr>
        <w:pStyle w:val="ac"/>
        <w:numPr>
          <w:ilvl w:val="0"/>
          <w:numId w:val="37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выбросить в мусорный ящик</w:t>
      </w:r>
    </w:p>
    <w:p w:rsidR="00E93805" w:rsidRPr="007C3421" w:rsidRDefault="008D1AA4" w:rsidP="008753D6">
      <w:pPr>
        <w:pStyle w:val="ac"/>
        <w:numPr>
          <w:ilvl w:val="0"/>
          <w:numId w:val="37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залить концентрированным раствором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хлорамина</w:t>
      </w:r>
    </w:p>
    <w:p w:rsidR="00E93805" w:rsidRPr="007C3421" w:rsidRDefault="00E93805" w:rsidP="008753D6">
      <w:pPr>
        <w:pStyle w:val="ac"/>
        <w:numPr>
          <w:ilvl w:val="0"/>
          <w:numId w:val="37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1"/>
          <w:sz w:val="24"/>
          <w:szCs w:val="24"/>
        </w:rPr>
        <w:t>залить кипятком</w:t>
      </w:r>
    </w:p>
    <w:p w:rsidR="00E93805" w:rsidRPr="00A33026" w:rsidRDefault="00E93805" w:rsidP="008753D6">
      <w:pPr>
        <w:pStyle w:val="ac"/>
        <w:numPr>
          <w:ilvl w:val="0"/>
          <w:numId w:val="37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1"/>
          <w:sz w:val="24"/>
          <w:szCs w:val="24"/>
        </w:rPr>
        <w:t>облучить кварцевой лампой емкость, в которой хранились ампулы</w:t>
      </w:r>
    </w:p>
    <w:p w:rsidR="00E93805" w:rsidRPr="009C251C" w:rsidRDefault="00677B80" w:rsidP="00A33026">
      <w:pPr>
        <w:shd w:val="clear" w:color="auto" w:fill="FFFFFF"/>
        <w:tabs>
          <w:tab w:val="left" w:pos="490"/>
        </w:tabs>
        <w:spacing w:before="2" w:line="293" w:lineRule="exact"/>
        <w:ind w:left="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93805">
        <w:rPr>
          <w:rFonts w:ascii="Times New Roman" w:hAnsi="Times New Roman"/>
          <w:sz w:val="24"/>
          <w:szCs w:val="24"/>
        </w:rPr>
        <w:t xml:space="preserve">2. </w:t>
      </w:r>
      <w:r w:rsidR="00E93805" w:rsidRPr="009C251C">
        <w:rPr>
          <w:rFonts w:ascii="Times New Roman" w:hAnsi="Times New Roman"/>
          <w:bCs/>
          <w:color w:val="000000"/>
          <w:spacing w:val="10"/>
          <w:sz w:val="24"/>
          <w:szCs w:val="24"/>
        </w:rPr>
        <w:t>Для согревания перед инъекцией иммуноглобулина, хранящегося в холодильнике,</w:t>
      </w:r>
      <w:r w:rsidR="00E93805"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</w:t>
      </w:r>
      <w:r w:rsidR="00E93805" w:rsidRPr="009C251C">
        <w:rPr>
          <w:rFonts w:ascii="Times New Roman" w:hAnsi="Times New Roman"/>
          <w:bCs/>
          <w:color w:val="000000"/>
          <w:spacing w:val="12"/>
          <w:sz w:val="24"/>
          <w:szCs w:val="24"/>
        </w:rPr>
        <w:t>медицинская сестра погрузила препарат в горячую воду. После извлечения препарат</w:t>
      </w:r>
      <w:r w:rsidR="00E93805">
        <w:rPr>
          <w:rFonts w:ascii="Times New Roman" w:hAnsi="Times New Roman"/>
          <w:bCs/>
          <w:color w:val="000000"/>
          <w:spacing w:val="12"/>
          <w:sz w:val="24"/>
          <w:szCs w:val="24"/>
        </w:rPr>
        <w:t xml:space="preserve"> </w:t>
      </w:r>
      <w:r w:rsidR="00E93805"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оказался помутневшим. </w:t>
      </w:r>
      <w:r w:rsidR="00E93805">
        <w:rPr>
          <w:rFonts w:ascii="Times New Roman" w:hAnsi="Times New Roman"/>
          <w:bCs/>
          <w:color w:val="000000"/>
          <w:spacing w:val="4"/>
          <w:sz w:val="24"/>
          <w:szCs w:val="24"/>
        </w:rPr>
        <w:t>Данный препарат</w:t>
      </w:r>
      <w:r w:rsidR="00E93805" w:rsidRPr="009C251C">
        <w:rPr>
          <w:rFonts w:ascii="Times New Roman" w:hAnsi="Times New Roman"/>
          <w:bCs/>
          <w:color w:val="000000"/>
          <w:spacing w:val="4"/>
          <w:sz w:val="24"/>
          <w:szCs w:val="24"/>
        </w:rPr>
        <w:t>:</w:t>
      </w:r>
    </w:p>
    <w:p w:rsidR="00E93805" w:rsidRPr="00A33026" w:rsidRDefault="00E93805" w:rsidP="008753D6">
      <w:pPr>
        <w:pStyle w:val="ac"/>
        <w:numPr>
          <w:ilvl w:val="0"/>
          <w:numId w:val="38"/>
        </w:numPr>
        <w:shd w:val="clear" w:color="auto" w:fill="FFFFFF"/>
        <w:tabs>
          <w:tab w:val="left" w:pos="27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A33026">
        <w:rPr>
          <w:rFonts w:ascii="Times New Roman" w:hAnsi="Times New Roman"/>
          <w:bCs/>
          <w:color w:val="000000"/>
          <w:spacing w:val="1"/>
          <w:sz w:val="24"/>
          <w:szCs w:val="24"/>
        </w:rPr>
        <w:t>нельзя применять</w:t>
      </w:r>
    </w:p>
    <w:p w:rsidR="00E93805" w:rsidRPr="007C3421" w:rsidRDefault="00E93805" w:rsidP="008753D6">
      <w:pPr>
        <w:pStyle w:val="ac"/>
        <w:numPr>
          <w:ilvl w:val="0"/>
          <w:numId w:val="38"/>
        </w:numPr>
        <w:shd w:val="clear" w:color="auto" w:fill="FFFFFF"/>
        <w:tabs>
          <w:tab w:val="left" w:pos="278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можно применять, </w:t>
      </w:r>
      <w:proofErr w:type="gram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по истечение</w:t>
      </w:r>
      <w:proofErr w:type="gram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3 часов</w:t>
      </w:r>
    </w:p>
    <w:p w:rsidR="00E93805" w:rsidRPr="007C3421" w:rsidRDefault="00E93805" w:rsidP="008753D6">
      <w:pPr>
        <w:pStyle w:val="ac"/>
        <w:numPr>
          <w:ilvl w:val="0"/>
          <w:numId w:val="38"/>
        </w:numPr>
        <w:shd w:val="clear" w:color="auto" w:fill="FFFFFF"/>
        <w:tabs>
          <w:tab w:val="left" w:pos="278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направить в контрольный институт вакцин и сывороток</w:t>
      </w:r>
    </w:p>
    <w:p w:rsidR="00677B80" w:rsidRPr="008D1AA4" w:rsidRDefault="00E93805" w:rsidP="008D1AA4">
      <w:pPr>
        <w:pStyle w:val="ac"/>
        <w:numPr>
          <w:ilvl w:val="0"/>
          <w:numId w:val="38"/>
        </w:numPr>
        <w:shd w:val="clear" w:color="auto" w:fill="FFFFFF"/>
        <w:tabs>
          <w:tab w:val="left" w:pos="27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pacing w:val="5"/>
          <w:sz w:val="24"/>
          <w:szCs w:val="24"/>
        </w:rPr>
        <w:t>можно применять</w:t>
      </w:r>
    </w:p>
    <w:p w:rsidR="00E93805" w:rsidRPr="009C251C" w:rsidRDefault="00677B80" w:rsidP="00A33026">
      <w:pPr>
        <w:shd w:val="clear" w:color="auto" w:fill="FFFFFF"/>
        <w:tabs>
          <w:tab w:val="left" w:pos="415"/>
        </w:tabs>
        <w:spacing w:before="2" w:line="293" w:lineRule="exact"/>
        <w:ind w:left="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93805">
        <w:rPr>
          <w:rFonts w:ascii="Times New Roman" w:hAnsi="Times New Roman"/>
          <w:sz w:val="24"/>
          <w:szCs w:val="24"/>
        </w:rPr>
        <w:t xml:space="preserve">3. 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Для госпитальных штаммов возбудителей внутрибольничных инфекций </w:t>
      </w:r>
      <w:proofErr w:type="gramStart"/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характерна</w:t>
      </w:r>
      <w:proofErr w:type="gramEnd"/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:</w:t>
      </w:r>
    </w:p>
    <w:p w:rsidR="00E93805" w:rsidRPr="007C3421" w:rsidRDefault="00E93805" w:rsidP="008753D6">
      <w:pPr>
        <w:pStyle w:val="ac"/>
        <w:numPr>
          <w:ilvl w:val="0"/>
          <w:numId w:val="39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 w:rsidRPr="007C3421">
        <w:rPr>
          <w:rFonts w:ascii="Times New Roman" w:hAnsi="Times New Roman"/>
          <w:bCs/>
          <w:color w:val="000000"/>
          <w:spacing w:val="-1"/>
          <w:sz w:val="24"/>
          <w:szCs w:val="24"/>
        </w:rPr>
        <w:t>фагорезистентность</w:t>
      </w:r>
      <w:proofErr w:type="spellEnd"/>
    </w:p>
    <w:p w:rsidR="00E93805" w:rsidRPr="007C3421" w:rsidRDefault="00E93805" w:rsidP="008753D6">
      <w:pPr>
        <w:pStyle w:val="ac"/>
        <w:numPr>
          <w:ilvl w:val="0"/>
          <w:numId w:val="39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C3421">
        <w:rPr>
          <w:rFonts w:ascii="Times New Roman" w:hAnsi="Times New Roman"/>
          <w:bCs/>
          <w:color w:val="000000"/>
          <w:sz w:val="24"/>
          <w:szCs w:val="24"/>
        </w:rPr>
        <w:t>чувствительность к антибиотикам</w:t>
      </w:r>
    </w:p>
    <w:p w:rsidR="00E93805" w:rsidRPr="008150B3" w:rsidRDefault="00E93805" w:rsidP="008753D6">
      <w:pPr>
        <w:pStyle w:val="ac"/>
        <w:numPr>
          <w:ilvl w:val="0"/>
          <w:numId w:val="39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 w:rsidRPr="007C3421">
        <w:rPr>
          <w:rFonts w:ascii="Times New Roman" w:hAnsi="Times New Roman"/>
          <w:bCs/>
          <w:color w:val="000000"/>
          <w:spacing w:val="-4"/>
          <w:sz w:val="24"/>
          <w:szCs w:val="24"/>
        </w:rPr>
        <w:t>фагочувствительност</w:t>
      </w:r>
      <w:r>
        <w:rPr>
          <w:rFonts w:ascii="Times New Roman" w:hAnsi="Times New Roman"/>
          <w:bCs/>
          <w:color w:val="000000"/>
          <w:spacing w:val="-4"/>
          <w:sz w:val="24"/>
          <w:szCs w:val="24"/>
        </w:rPr>
        <w:t>ь</w:t>
      </w:r>
      <w:proofErr w:type="spellEnd"/>
    </w:p>
    <w:p w:rsidR="00E93805" w:rsidRPr="007C3421" w:rsidRDefault="00E93805" w:rsidP="008753D6">
      <w:pPr>
        <w:pStyle w:val="ac"/>
        <w:numPr>
          <w:ilvl w:val="0"/>
          <w:numId w:val="39"/>
        </w:numPr>
        <w:shd w:val="clear" w:color="auto" w:fill="FFFFFF"/>
        <w:tabs>
          <w:tab w:val="left" w:pos="276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4"/>
          <w:sz w:val="24"/>
          <w:szCs w:val="24"/>
        </w:rPr>
        <w:t>устойчивость к действию низких температур</w:t>
      </w:r>
    </w:p>
    <w:p w:rsidR="00E93805" w:rsidRPr="00944E93" w:rsidRDefault="00677B80" w:rsidP="00A33026">
      <w:pPr>
        <w:pStyle w:val="ac"/>
        <w:shd w:val="clear" w:color="auto" w:fill="FFFFFF"/>
        <w:tabs>
          <w:tab w:val="left" w:pos="276"/>
          <w:tab w:val="left" w:pos="370"/>
        </w:tabs>
        <w:spacing w:line="293" w:lineRule="exact"/>
        <w:ind w:left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93805">
        <w:rPr>
          <w:rFonts w:ascii="Times New Roman" w:hAnsi="Times New Roman"/>
          <w:sz w:val="24"/>
          <w:szCs w:val="24"/>
        </w:rPr>
        <w:t xml:space="preserve">4. </w:t>
      </w:r>
      <w:r w:rsidR="00E93805" w:rsidRPr="00944E93">
        <w:rPr>
          <w:rFonts w:ascii="Times New Roman" w:hAnsi="Times New Roman"/>
          <w:bCs/>
          <w:color w:val="000000"/>
          <w:spacing w:val="1"/>
          <w:sz w:val="24"/>
          <w:szCs w:val="24"/>
        </w:rPr>
        <w:t>Группы повышенного риска по ВИЧ-инфекции</w:t>
      </w:r>
    </w:p>
    <w:p w:rsidR="00E93805" w:rsidRPr="002772B7" w:rsidRDefault="008D1AA4" w:rsidP="008753D6">
      <w:pPr>
        <w:pStyle w:val="ac"/>
        <w:numPr>
          <w:ilvl w:val="0"/>
          <w:numId w:val="40"/>
        </w:numPr>
        <w:shd w:val="clear" w:color="auto" w:fill="FFFFFF"/>
        <w:tabs>
          <w:tab w:val="left" w:pos="211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с\х рабочие</w:t>
      </w:r>
    </w:p>
    <w:p w:rsidR="00E93805" w:rsidRPr="00A33026" w:rsidRDefault="00E93805" w:rsidP="008753D6">
      <w:pPr>
        <w:pStyle w:val="ac"/>
        <w:numPr>
          <w:ilvl w:val="0"/>
          <w:numId w:val="40"/>
        </w:numPr>
        <w:shd w:val="clear" w:color="auto" w:fill="FFFFFF"/>
        <w:tabs>
          <w:tab w:val="left" w:pos="211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рабочие промышленных предприятий</w:t>
      </w:r>
    </w:p>
    <w:p w:rsidR="00E93805" w:rsidRPr="00F96AF2" w:rsidRDefault="008D1AA4" w:rsidP="008753D6">
      <w:pPr>
        <w:pStyle w:val="ac"/>
        <w:numPr>
          <w:ilvl w:val="0"/>
          <w:numId w:val="40"/>
        </w:numPr>
        <w:shd w:val="clear" w:color="auto" w:fill="FFFFFF"/>
        <w:tabs>
          <w:tab w:val="left" w:pos="211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z w:val="24"/>
          <w:szCs w:val="24"/>
        </w:rPr>
        <w:t>лица, вступающие в беспорядочные половые связи</w:t>
      </w:r>
    </w:p>
    <w:p w:rsidR="00E93805" w:rsidRPr="008D1AA4" w:rsidRDefault="00E93805" w:rsidP="008753D6">
      <w:pPr>
        <w:pStyle w:val="ac"/>
        <w:numPr>
          <w:ilvl w:val="0"/>
          <w:numId w:val="40"/>
        </w:numPr>
        <w:shd w:val="clear" w:color="auto" w:fill="FFFFFF"/>
        <w:tabs>
          <w:tab w:val="left" w:pos="211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дети раннего возраста</w:t>
      </w:r>
    </w:p>
    <w:p w:rsidR="008D1AA4" w:rsidRDefault="008D1AA4" w:rsidP="008D1AA4">
      <w:pPr>
        <w:pStyle w:val="ac"/>
        <w:shd w:val="clear" w:color="auto" w:fill="FFFFFF"/>
        <w:tabs>
          <w:tab w:val="left" w:pos="211"/>
        </w:tabs>
        <w:spacing w:line="293" w:lineRule="exact"/>
        <w:ind w:left="1428"/>
        <w:rPr>
          <w:rFonts w:ascii="Times New Roman" w:hAnsi="Times New Roman"/>
          <w:bCs/>
          <w:color w:val="000000"/>
          <w:spacing w:val="2"/>
          <w:sz w:val="24"/>
          <w:szCs w:val="24"/>
        </w:rPr>
      </w:pPr>
    </w:p>
    <w:p w:rsidR="008D1AA4" w:rsidRPr="00A33026" w:rsidRDefault="008D1AA4" w:rsidP="008D1AA4">
      <w:pPr>
        <w:pStyle w:val="ac"/>
        <w:shd w:val="clear" w:color="auto" w:fill="FFFFFF"/>
        <w:tabs>
          <w:tab w:val="left" w:pos="211"/>
        </w:tabs>
        <w:spacing w:line="293" w:lineRule="exact"/>
        <w:ind w:left="1428"/>
        <w:rPr>
          <w:rFonts w:ascii="Times New Roman" w:hAnsi="Times New Roman"/>
          <w:sz w:val="24"/>
          <w:szCs w:val="24"/>
        </w:rPr>
      </w:pPr>
    </w:p>
    <w:p w:rsidR="00E93805" w:rsidRPr="009C251C" w:rsidRDefault="00677B80" w:rsidP="00A33026">
      <w:pPr>
        <w:shd w:val="clear" w:color="auto" w:fill="FFFFFF"/>
        <w:tabs>
          <w:tab w:val="left" w:pos="370"/>
        </w:tabs>
        <w:spacing w:before="2" w:line="293" w:lineRule="exact"/>
        <w:ind w:left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93805">
        <w:rPr>
          <w:rFonts w:ascii="Times New Roman" w:hAnsi="Times New Roman"/>
          <w:sz w:val="24"/>
          <w:szCs w:val="24"/>
        </w:rPr>
        <w:t xml:space="preserve">5. </w:t>
      </w:r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ВИЧ-инфицированный человек представляет опасность для окружающих:</w:t>
      </w:r>
    </w:p>
    <w:p w:rsidR="00E93805" w:rsidRPr="002772B7" w:rsidRDefault="00E93805" w:rsidP="008753D6">
      <w:pPr>
        <w:pStyle w:val="ac"/>
        <w:numPr>
          <w:ilvl w:val="0"/>
          <w:numId w:val="41"/>
        </w:numPr>
        <w:shd w:val="clear" w:color="auto" w:fill="FFFFFF"/>
        <w:tabs>
          <w:tab w:val="left" w:pos="21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>только в периодах, выраженных клинических проявлений</w:t>
      </w:r>
    </w:p>
    <w:p w:rsidR="00E93805" w:rsidRPr="002772B7" w:rsidRDefault="00E93805" w:rsidP="008753D6">
      <w:pPr>
        <w:pStyle w:val="ac"/>
        <w:numPr>
          <w:ilvl w:val="0"/>
          <w:numId w:val="41"/>
        </w:numPr>
        <w:shd w:val="clear" w:color="auto" w:fill="FFFFFF"/>
        <w:tabs>
          <w:tab w:val="left" w:pos="21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1"/>
          <w:sz w:val="24"/>
          <w:szCs w:val="24"/>
        </w:rPr>
        <w:t>только в терминальной стадии</w:t>
      </w:r>
    </w:p>
    <w:p w:rsidR="008D1AA4" w:rsidRPr="00A33026" w:rsidRDefault="00E93805" w:rsidP="008D1AA4">
      <w:pPr>
        <w:pStyle w:val="ac"/>
        <w:numPr>
          <w:ilvl w:val="0"/>
          <w:numId w:val="41"/>
        </w:numPr>
        <w:shd w:val="clear" w:color="auto" w:fill="FFFFFF"/>
        <w:tabs>
          <w:tab w:val="left" w:pos="21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z w:val="24"/>
          <w:szCs w:val="24"/>
        </w:rPr>
        <w:t>только в стадии острой инфекции</w:t>
      </w:r>
    </w:p>
    <w:p w:rsidR="00E93805" w:rsidRPr="00A33026" w:rsidRDefault="008D1AA4" w:rsidP="008753D6">
      <w:pPr>
        <w:pStyle w:val="ac"/>
        <w:numPr>
          <w:ilvl w:val="0"/>
          <w:numId w:val="41"/>
        </w:numPr>
        <w:shd w:val="clear" w:color="auto" w:fill="FFFFFF"/>
        <w:tabs>
          <w:tab w:val="left" w:pos="21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A33026">
        <w:rPr>
          <w:rFonts w:ascii="Times New Roman" w:hAnsi="Times New Roman"/>
          <w:bCs/>
          <w:color w:val="000000"/>
          <w:spacing w:val="5"/>
          <w:sz w:val="24"/>
          <w:szCs w:val="24"/>
        </w:rPr>
        <w:t>пожизненно</w:t>
      </w:r>
    </w:p>
    <w:p w:rsidR="00E93805" w:rsidRPr="009C251C" w:rsidRDefault="00677B80" w:rsidP="00A33026">
      <w:pPr>
        <w:shd w:val="clear" w:color="auto" w:fill="FFFFFF"/>
        <w:tabs>
          <w:tab w:val="left" w:pos="370"/>
        </w:tabs>
        <w:spacing w:line="293" w:lineRule="exact"/>
        <w:ind w:left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93805">
        <w:rPr>
          <w:rFonts w:ascii="Times New Roman" w:hAnsi="Times New Roman"/>
          <w:sz w:val="24"/>
          <w:szCs w:val="24"/>
        </w:rPr>
        <w:t xml:space="preserve">6. </w:t>
      </w:r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Заражение ВИЧ возможно:</w:t>
      </w:r>
    </w:p>
    <w:p w:rsidR="008D1AA4" w:rsidRPr="006D66A6" w:rsidRDefault="00E93805" w:rsidP="008D1AA4">
      <w:pPr>
        <w:pStyle w:val="ac"/>
        <w:numPr>
          <w:ilvl w:val="0"/>
          <w:numId w:val="42"/>
        </w:numPr>
        <w:shd w:val="clear" w:color="auto" w:fill="FFFFFF"/>
        <w:tabs>
          <w:tab w:val="left" w:pos="245"/>
        </w:tabs>
        <w:spacing w:after="0"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при поцелуе</w:t>
      </w:r>
    </w:p>
    <w:p w:rsidR="00E93805" w:rsidRPr="00F96AF2" w:rsidRDefault="008D1AA4" w:rsidP="008753D6">
      <w:pPr>
        <w:pStyle w:val="ac"/>
        <w:numPr>
          <w:ilvl w:val="0"/>
          <w:numId w:val="42"/>
        </w:numPr>
        <w:shd w:val="clear" w:color="auto" w:fill="FFFFFF"/>
        <w:tabs>
          <w:tab w:val="left" w:pos="245"/>
        </w:tabs>
        <w:spacing w:after="0" w:line="293" w:lineRule="exact"/>
        <w:rPr>
          <w:rFonts w:ascii="Times New Roman" w:hAnsi="Times New Roman"/>
          <w:sz w:val="24"/>
          <w:szCs w:val="24"/>
        </w:rPr>
      </w:pPr>
      <w:r w:rsidRPr="006D66A6">
        <w:rPr>
          <w:rFonts w:ascii="Times New Roman" w:hAnsi="Times New Roman"/>
          <w:bCs/>
          <w:color w:val="000000"/>
          <w:spacing w:val="3"/>
          <w:sz w:val="24"/>
          <w:szCs w:val="24"/>
        </w:rPr>
        <w:t>при передаче от инфицированной матери плоду</w:t>
      </w:r>
    </w:p>
    <w:p w:rsidR="00E93805" w:rsidRPr="006D66A6" w:rsidRDefault="00E93805" w:rsidP="008753D6">
      <w:pPr>
        <w:pStyle w:val="ac"/>
        <w:numPr>
          <w:ilvl w:val="0"/>
          <w:numId w:val="42"/>
        </w:numPr>
        <w:shd w:val="clear" w:color="auto" w:fill="FFFFFF"/>
        <w:tabs>
          <w:tab w:val="left" w:pos="245"/>
        </w:tabs>
        <w:spacing w:after="0" w:line="293" w:lineRule="exact"/>
        <w:rPr>
          <w:rFonts w:ascii="Times New Roman" w:hAnsi="Times New Roman"/>
          <w:sz w:val="24"/>
          <w:szCs w:val="24"/>
        </w:rPr>
      </w:pPr>
      <w:r w:rsidRPr="006D66A6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при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рукопожатии</w:t>
      </w:r>
    </w:p>
    <w:p w:rsidR="00E93805" w:rsidRPr="00A33026" w:rsidRDefault="00E93805" w:rsidP="008753D6">
      <w:pPr>
        <w:pStyle w:val="ac"/>
        <w:numPr>
          <w:ilvl w:val="0"/>
          <w:numId w:val="42"/>
        </w:numPr>
        <w:shd w:val="clear" w:color="auto" w:fill="FFFFFF"/>
        <w:tabs>
          <w:tab w:val="left" w:pos="245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через игрушки</w:t>
      </w:r>
    </w:p>
    <w:p w:rsidR="00E93805" w:rsidRPr="009C251C" w:rsidRDefault="00677B80" w:rsidP="00A33026">
      <w:pPr>
        <w:shd w:val="clear" w:color="auto" w:fill="FFFFFF"/>
        <w:tabs>
          <w:tab w:val="left" w:pos="370"/>
        </w:tabs>
        <w:spacing w:line="293" w:lineRule="exact"/>
        <w:ind w:left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93805">
        <w:rPr>
          <w:rFonts w:ascii="Times New Roman" w:hAnsi="Times New Roman"/>
          <w:sz w:val="24"/>
          <w:szCs w:val="24"/>
        </w:rPr>
        <w:t xml:space="preserve">7. </w:t>
      </w:r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Обязательному лабораторному обследованию на ВИЧ-инфекцию подлежат:</w:t>
      </w:r>
    </w:p>
    <w:p w:rsidR="00E93805" w:rsidRPr="002772B7" w:rsidRDefault="00E93805" w:rsidP="008753D6">
      <w:pPr>
        <w:pStyle w:val="ac"/>
        <w:numPr>
          <w:ilvl w:val="0"/>
          <w:numId w:val="43"/>
        </w:numPr>
        <w:shd w:val="clear" w:color="auto" w:fill="FFFFFF"/>
        <w:tabs>
          <w:tab w:val="left" w:pos="259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3"/>
          <w:sz w:val="24"/>
          <w:szCs w:val="24"/>
        </w:rPr>
        <w:t>все медицинские работники</w:t>
      </w:r>
    </w:p>
    <w:p w:rsidR="00E93805" w:rsidRPr="00F96AF2" w:rsidRDefault="00E93805" w:rsidP="008753D6">
      <w:pPr>
        <w:pStyle w:val="ac"/>
        <w:numPr>
          <w:ilvl w:val="0"/>
          <w:numId w:val="43"/>
        </w:numPr>
        <w:shd w:val="clear" w:color="auto" w:fill="FFFFFF"/>
        <w:tabs>
          <w:tab w:val="left" w:pos="259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сотрудники полиции</w:t>
      </w:r>
    </w:p>
    <w:p w:rsidR="00E93805" w:rsidRPr="00F96AF2" w:rsidRDefault="00E93805" w:rsidP="008753D6">
      <w:pPr>
        <w:pStyle w:val="ac"/>
        <w:numPr>
          <w:ilvl w:val="0"/>
          <w:numId w:val="43"/>
        </w:numPr>
        <w:shd w:val="clear" w:color="auto" w:fill="FFFFFF"/>
        <w:tabs>
          <w:tab w:val="left" w:pos="259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5"/>
          <w:sz w:val="24"/>
          <w:szCs w:val="24"/>
        </w:rPr>
        <w:t>пожарные</w:t>
      </w:r>
    </w:p>
    <w:p w:rsidR="00E93805" w:rsidRPr="00F96AF2" w:rsidRDefault="00E93805" w:rsidP="008753D6">
      <w:pPr>
        <w:pStyle w:val="ac"/>
        <w:numPr>
          <w:ilvl w:val="0"/>
          <w:numId w:val="43"/>
        </w:numPr>
        <w:shd w:val="clear" w:color="auto" w:fill="FFFFFF"/>
        <w:tabs>
          <w:tab w:val="left" w:pos="259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5"/>
          <w:sz w:val="24"/>
          <w:szCs w:val="24"/>
        </w:rPr>
        <w:t>педагоги</w:t>
      </w:r>
    </w:p>
    <w:p w:rsidR="00E93805" w:rsidRPr="009C251C" w:rsidRDefault="00677B80" w:rsidP="00A33026">
      <w:pPr>
        <w:shd w:val="clear" w:color="auto" w:fill="FFFFFF"/>
        <w:tabs>
          <w:tab w:val="left" w:pos="370"/>
        </w:tabs>
        <w:spacing w:before="2" w:line="293" w:lineRule="exact"/>
        <w:ind w:left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93805">
        <w:rPr>
          <w:rFonts w:ascii="Times New Roman" w:hAnsi="Times New Roman"/>
          <w:sz w:val="24"/>
          <w:szCs w:val="24"/>
        </w:rPr>
        <w:t xml:space="preserve">8. </w:t>
      </w:r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Инфицирование медицинского персонала ВИЧ наиболее вероятно </w:t>
      </w:r>
      <w:proofErr w:type="gramStart"/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при</w:t>
      </w:r>
      <w:proofErr w:type="gramEnd"/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:</w:t>
      </w:r>
    </w:p>
    <w:p w:rsidR="00E93805" w:rsidRPr="002772B7" w:rsidRDefault="00E93805" w:rsidP="008753D6">
      <w:pPr>
        <w:pStyle w:val="ac"/>
        <w:numPr>
          <w:ilvl w:val="0"/>
          <w:numId w:val="44"/>
        </w:numPr>
        <w:shd w:val="clear" w:color="auto" w:fill="FFFFFF"/>
        <w:tabs>
          <w:tab w:val="left" w:pos="25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различных парентеральных </w:t>
      </w:r>
      <w:proofErr w:type="gramStart"/>
      <w:r w:rsidRPr="002772B7">
        <w:rPr>
          <w:rFonts w:ascii="Times New Roman" w:hAnsi="Times New Roman"/>
          <w:bCs/>
          <w:color w:val="000000"/>
          <w:spacing w:val="1"/>
          <w:sz w:val="24"/>
          <w:szCs w:val="24"/>
        </w:rPr>
        <w:t>процедурах</w:t>
      </w:r>
      <w:proofErr w:type="gramEnd"/>
    </w:p>
    <w:p w:rsidR="008D1AA4" w:rsidRPr="002772B7" w:rsidRDefault="00E93805" w:rsidP="008D1AA4">
      <w:pPr>
        <w:pStyle w:val="ac"/>
        <w:numPr>
          <w:ilvl w:val="0"/>
          <w:numId w:val="44"/>
        </w:numPr>
        <w:shd w:val="clear" w:color="auto" w:fill="FFFFFF"/>
        <w:tabs>
          <w:tab w:val="left" w:pos="25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>подготовке полости рта к протезированию</w:t>
      </w:r>
      <w:r w:rsidR="008D1AA4" w:rsidRPr="008D1AA4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</w:p>
    <w:p w:rsidR="00E93805" w:rsidRPr="002772B7" w:rsidRDefault="008D1AA4" w:rsidP="008753D6">
      <w:pPr>
        <w:pStyle w:val="ac"/>
        <w:numPr>
          <w:ilvl w:val="0"/>
          <w:numId w:val="44"/>
        </w:numPr>
        <w:shd w:val="clear" w:color="auto" w:fill="FFFFFF"/>
        <w:tabs>
          <w:tab w:val="left" w:pos="257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случайном </w:t>
      </w:r>
      <w:proofErr w:type="gramStart"/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>уколе</w:t>
      </w:r>
      <w:proofErr w:type="gramEnd"/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иглой</w:t>
      </w:r>
    </w:p>
    <w:p w:rsidR="00E93805" w:rsidRPr="00A33026" w:rsidRDefault="00E93805" w:rsidP="008753D6">
      <w:pPr>
        <w:pStyle w:val="ac"/>
        <w:numPr>
          <w:ilvl w:val="0"/>
          <w:numId w:val="44"/>
        </w:numPr>
        <w:shd w:val="clear" w:color="auto" w:fill="FFFFFF"/>
        <w:tabs>
          <w:tab w:val="left" w:pos="317"/>
        </w:tabs>
        <w:spacing w:before="2" w:line="293" w:lineRule="exact"/>
        <w:rPr>
          <w:rFonts w:ascii="Times New Roman" w:hAnsi="Times New Roman"/>
          <w:sz w:val="24"/>
          <w:szCs w:val="24"/>
        </w:rPr>
      </w:pPr>
      <w:proofErr w:type="gramStart"/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>проведении</w:t>
      </w:r>
      <w:proofErr w:type="gramEnd"/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физиотерапевтических процедур (электрофореза)</w:t>
      </w:r>
    </w:p>
    <w:p w:rsidR="00E93805" w:rsidRPr="009C251C" w:rsidRDefault="00677B80" w:rsidP="00A33026">
      <w:pPr>
        <w:shd w:val="clear" w:color="auto" w:fill="FFFFFF"/>
        <w:tabs>
          <w:tab w:val="left" w:pos="422"/>
        </w:tabs>
        <w:spacing w:line="293" w:lineRule="exact"/>
        <w:ind w:left="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93805">
        <w:rPr>
          <w:rFonts w:ascii="Times New Roman" w:hAnsi="Times New Roman"/>
          <w:sz w:val="24"/>
          <w:szCs w:val="24"/>
        </w:rPr>
        <w:t xml:space="preserve">9. 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Оппортунистические инфекции, ассоциированные со СПИДом:</w:t>
      </w:r>
    </w:p>
    <w:p w:rsidR="00E93805" w:rsidRPr="00CB1AD9" w:rsidRDefault="00E93805" w:rsidP="0040556A">
      <w:pPr>
        <w:pStyle w:val="ac"/>
        <w:numPr>
          <w:ilvl w:val="0"/>
          <w:numId w:val="45"/>
        </w:numPr>
        <w:shd w:val="clear" w:color="auto" w:fill="FFFFFF"/>
        <w:tabs>
          <w:tab w:val="left" w:pos="286"/>
        </w:tabs>
        <w:spacing w:line="293" w:lineRule="exact"/>
        <w:rPr>
          <w:rFonts w:ascii="Times New Roman" w:hAnsi="Times New Roman"/>
          <w:sz w:val="24"/>
          <w:szCs w:val="24"/>
        </w:rPr>
      </w:pPr>
      <w:proofErr w:type="spellStart"/>
      <w:r w:rsidRPr="00CB1AD9">
        <w:rPr>
          <w:rFonts w:ascii="Times New Roman" w:hAnsi="Times New Roman"/>
          <w:bCs/>
          <w:color w:val="000000"/>
          <w:spacing w:val="4"/>
          <w:sz w:val="24"/>
          <w:szCs w:val="24"/>
        </w:rPr>
        <w:t>кандиоз</w:t>
      </w:r>
      <w:proofErr w:type="spellEnd"/>
    </w:p>
    <w:p w:rsidR="00E93805" w:rsidRPr="0040556A" w:rsidRDefault="00E93805" w:rsidP="008753D6">
      <w:pPr>
        <w:pStyle w:val="ac"/>
        <w:numPr>
          <w:ilvl w:val="0"/>
          <w:numId w:val="45"/>
        </w:numPr>
        <w:shd w:val="clear" w:color="auto" w:fill="FFFFFF"/>
        <w:tabs>
          <w:tab w:val="left" w:pos="28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корь</w:t>
      </w:r>
    </w:p>
    <w:p w:rsidR="00E93805" w:rsidRPr="00CB1AD9" w:rsidRDefault="00E93805" w:rsidP="008753D6">
      <w:pPr>
        <w:pStyle w:val="ac"/>
        <w:numPr>
          <w:ilvl w:val="0"/>
          <w:numId w:val="45"/>
        </w:numPr>
        <w:shd w:val="clear" w:color="auto" w:fill="FFFFFF"/>
        <w:tabs>
          <w:tab w:val="left" w:pos="28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>краснуха</w:t>
      </w:r>
    </w:p>
    <w:p w:rsidR="00E93805" w:rsidRPr="00377DD1" w:rsidRDefault="00E93805" w:rsidP="008753D6">
      <w:pPr>
        <w:pStyle w:val="ac"/>
        <w:numPr>
          <w:ilvl w:val="0"/>
          <w:numId w:val="45"/>
        </w:numPr>
        <w:shd w:val="clear" w:color="auto" w:fill="FFFFFF"/>
        <w:tabs>
          <w:tab w:val="left" w:pos="28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цитомегаловирусная инфекция</w:t>
      </w:r>
    </w:p>
    <w:p w:rsidR="00E93805" w:rsidRPr="009C251C" w:rsidRDefault="00677B80" w:rsidP="00377DD1">
      <w:pPr>
        <w:shd w:val="clear" w:color="auto" w:fill="FFFFFF"/>
        <w:tabs>
          <w:tab w:val="left" w:pos="406"/>
        </w:tabs>
        <w:spacing w:line="293" w:lineRule="exact"/>
        <w:ind w:left="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93805">
        <w:rPr>
          <w:rFonts w:ascii="Times New Roman" w:hAnsi="Times New Roman"/>
          <w:sz w:val="24"/>
          <w:szCs w:val="24"/>
        </w:rPr>
        <w:t xml:space="preserve">0. </w:t>
      </w:r>
      <w:r w:rsidR="00E93805" w:rsidRPr="009C251C">
        <w:rPr>
          <w:rFonts w:ascii="Times New Roman" w:hAnsi="Times New Roman"/>
          <w:bCs/>
          <w:color w:val="000000"/>
          <w:spacing w:val="1"/>
          <w:sz w:val="24"/>
          <w:szCs w:val="24"/>
        </w:rPr>
        <w:t>ВИЧ-инфицированный человек является источником инфекции только:</w:t>
      </w:r>
    </w:p>
    <w:p w:rsidR="00E93805" w:rsidRPr="002772B7" w:rsidRDefault="00E93805" w:rsidP="008753D6">
      <w:pPr>
        <w:pStyle w:val="ac"/>
        <w:numPr>
          <w:ilvl w:val="0"/>
          <w:numId w:val="46"/>
        </w:numPr>
        <w:shd w:val="clear" w:color="auto" w:fill="FFFFFF"/>
        <w:tabs>
          <w:tab w:val="left" w:pos="264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2"/>
          <w:sz w:val="24"/>
          <w:szCs w:val="24"/>
        </w:rPr>
        <w:t>в периодах, выраженных клинически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проявлений</w:t>
      </w:r>
    </w:p>
    <w:p w:rsidR="00E93805" w:rsidRPr="002772B7" w:rsidRDefault="00E93805" w:rsidP="008753D6">
      <w:pPr>
        <w:pStyle w:val="ac"/>
        <w:numPr>
          <w:ilvl w:val="0"/>
          <w:numId w:val="46"/>
        </w:numPr>
        <w:shd w:val="clear" w:color="auto" w:fill="FFFFFF"/>
        <w:tabs>
          <w:tab w:val="left" w:pos="264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1"/>
          <w:sz w:val="24"/>
          <w:szCs w:val="24"/>
        </w:rPr>
        <w:t>в терминальной стадии</w:t>
      </w:r>
    </w:p>
    <w:p w:rsidR="008D1AA4" w:rsidRPr="008D1AA4" w:rsidRDefault="00E93805" w:rsidP="008753D6">
      <w:pPr>
        <w:pStyle w:val="ac"/>
        <w:numPr>
          <w:ilvl w:val="0"/>
          <w:numId w:val="46"/>
        </w:numPr>
        <w:shd w:val="clear" w:color="auto" w:fill="FFFFFF"/>
        <w:tabs>
          <w:tab w:val="left" w:pos="264"/>
        </w:tabs>
        <w:spacing w:after="0" w:line="293" w:lineRule="exact"/>
        <w:rPr>
          <w:rFonts w:ascii="Times New Roman" w:hAnsi="Times New Roman"/>
          <w:sz w:val="24"/>
          <w:szCs w:val="24"/>
        </w:rPr>
      </w:pPr>
      <w:r w:rsidRPr="008D1AA4">
        <w:rPr>
          <w:rFonts w:ascii="Times New Roman" w:hAnsi="Times New Roman"/>
          <w:bCs/>
          <w:color w:val="000000"/>
          <w:spacing w:val="2"/>
          <w:sz w:val="24"/>
          <w:szCs w:val="24"/>
        </w:rPr>
        <w:t>в стадии бессимптомной инфекции (</w:t>
      </w:r>
      <w:proofErr w:type="gramStart"/>
      <w:r w:rsidRPr="008D1AA4">
        <w:rPr>
          <w:rFonts w:ascii="Times New Roman" w:hAnsi="Times New Roman"/>
          <w:bCs/>
          <w:color w:val="000000"/>
          <w:spacing w:val="2"/>
          <w:sz w:val="24"/>
          <w:szCs w:val="24"/>
        </w:rPr>
        <w:t>П</w:t>
      </w:r>
      <w:proofErr w:type="gramEnd"/>
      <w:r w:rsidRPr="008D1AA4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Б)</w:t>
      </w:r>
      <w:r w:rsidR="008D1AA4" w:rsidRPr="008D1AA4"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 </w:t>
      </w:r>
    </w:p>
    <w:p w:rsidR="00E93805" w:rsidRPr="008D1AA4" w:rsidRDefault="008D1AA4" w:rsidP="008D1AA4">
      <w:pPr>
        <w:pStyle w:val="ac"/>
        <w:numPr>
          <w:ilvl w:val="0"/>
          <w:numId w:val="46"/>
        </w:numPr>
        <w:shd w:val="clear" w:color="auto" w:fill="FFFFFF"/>
        <w:tabs>
          <w:tab w:val="left" w:pos="2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7DD1">
        <w:rPr>
          <w:rFonts w:ascii="Times New Roman" w:hAnsi="Times New Roman"/>
          <w:bCs/>
          <w:color w:val="000000"/>
          <w:spacing w:val="6"/>
          <w:sz w:val="24"/>
          <w:szCs w:val="24"/>
        </w:rPr>
        <w:t>пожизненно</w:t>
      </w:r>
    </w:p>
    <w:p w:rsidR="00677B80" w:rsidRDefault="00677B80" w:rsidP="00377DD1">
      <w:pPr>
        <w:shd w:val="clear" w:color="auto" w:fill="FFFFFF"/>
        <w:tabs>
          <w:tab w:val="left" w:pos="372"/>
        </w:tabs>
        <w:spacing w:line="293" w:lineRule="exact"/>
        <w:ind w:left="10"/>
        <w:rPr>
          <w:rFonts w:ascii="Times New Roman" w:hAnsi="Times New Roman"/>
          <w:sz w:val="24"/>
          <w:szCs w:val="24"/>
        </w:rPr>
      </w:pPr>
    </w:p>
    <w:p w:rsidR="00E93805" w:rsidRPr="009C251C" w:rsidRDefault="00677B80" w:rsidP="00377DD1">
      <w:pPr>
        <w:shd w:val="clear" w:color="auto" w:fill="FFFFFF"/>
        <w:tabs>
          <w:tab w:val="left" w:pos="372"/>
        </w:tabs>
        <w:spacing w:line="293" w:lineRule="exact"/>
        <w:ind w:left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93805">
        <w:rPr>
          <w:rFonts w:ascii="Times New Roman" w:hAnsi="Times New Roman"/>
          <w:sz w:val="24"/>
          <w:szCs w:val="24"/>
        </w:rPr>
        <w:t xml:space="preserve">1. </w:t>
      </w:r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Обязательные специальные мероприятия при холере</w:t>
      </w:r>
      <w:r w:rsidR="00E93805">
        <w:rPr>
          <w:rFonts w:ascii="Times New Roman" w:hAnsi="Times New Roman"/>
          <w:bCs/>
          <w:color w:val="000000"/>
          <w:spacing w:val="3"/>
          <w:sz w:val="24"/>
          <w:szCs w:val="24"/>
        </w:rPr>
        <w:t>,</w:t>
      </w:r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как карантинной инфекции:</w:t>
      </w:r>
    </w:p>
    <w:p w:rsidR="00E93805" w:rsidRPr="00377DD1" w:rsidRDefault="008D1AA4" w:rsidP="008753D6">
      <w:pPr>
        <w:pStyle w:val="ac"/>
        <w:numPr>
          <w:ilvl w:val="0"/>
          <w:numId w:val="47"/>
        </w:numPr>
        <w:shd w:val="clear" w:color="auto" w:fill="FFFFFF"/>
        <w:tabs>
          <w:tab w:val="left" w:pos="238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7"/>
          <w:sz w:val="24"/>
          <w:szCs w:val="24"/>
        </w:rPr>
        <w:t>еже</w:t>
      </w:r>
      <w:r>
        <w:rPr>
          <w:rFonts w:ascii="Times New Roman" w:hAnsi="Times New Roman"/>
          <w:bCs/>
          <w:color w:val="000000"/>
          <w:spacing w:val="7"/>
          <w:sz w:val="24"/>
          <w:szCs w:val="24"/>
        </w:rPr>
        <w:t xml:space="preserve">месячный </w:t>
      </w:r>
      <w:r w:rsidRPr="002772B7">
        <w:rPr>
          <w:rFonts w:ascii="Times New Roman" w:hAnsi="Times New Roman"/>
          <w:bCs/>
          <w:color w:val="000000"/>
          <w:spacing w:val="7"/>
          <w:sz w:val="24"/>
          <w:szCs w:val="24"/>
        </w:rPr>
        <w:t>однократный бактериологический контроль водопроводной воды, воды</w:t>
      </w:r>
      <w:r>
        <w:rPr>
          <w:rFonts w:ascii="Times New Roman" w:hAnsi="Times New Roman"/>
          <w:bCs/>
          <w:color w:val="000000"/>
          <w:spacing w:val="7"/>
          <w:sz w:val="24"/>
          <w:szCs w:val="24"/>
        </w:rPr>
        <w:t xml:space="preserve"> </w:t>
      </w:r>
      <w:r w:rsidRPr="002772B7">
        <w:rPr>
          <w:rFonts w:ascii="Times New Roman" w:hAnsi="Times New Roman"/>
          <w:bCs/>
          <w:color w:val="000000"/>
          <w:sz w:val="24"/>
          <w:szCs w:val="24"/>
        </w:rPr>
        <w:t>открытых водоемов и сточных вод</w:t>
      </w:r>
    </w:p>
    <w:p w:rsidR="00E93805" w:rsidRPr="00377DD1" w:rsidRDefault="00E93805" w:rsidP="008753D6">
      <w:pPr>
        <w:pStyle w:val="ac"/>
        <w:numPr>
          <w:ilvl w:val="0"/>
          <w:numId w:val="47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информация в СМИ</w:t>
      </w:r>
    </w:p>
    <w:p w:rsidR="00E93805" w:rsidRPr="002772B7" w:rsidRDefault="00E93805" w:rsidP="008753D6">
      <w:pPr>
        <w:pStyle w:val="ac"/>
        <w:numPr>
          <w:ilvl w:val="0"/>
          <w:numId w:val="47"/>
        </w:numPr>
        <w:shd w:val="clear" w:color="auto" w:fill="FFFFFF"/>
        <w:tabs>
          <w:tab w:val="left" w:pos="262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домашняя изоляция</w:t>
      </w:r>
      <w:r w:rsidRPr="002772B7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больного</w:t>
      </w:r>
    </w:p>
    <w:p w:rsidR="00E93805" w:rsidRPr="00677B80" w:rsidRDefault="008D1AA4" w:rsidP="00677B80">
      <w:pPr>
        <w:pStyle w:val="ac"/>
        <w:numPr>
          <w:ilvl w:val="0"/>
          <w:numId w:val="47"/>
        </w:numPr>
        <w:shd w:val="clear" w:color="auto" w:fill="FFFFFF"/>
        <w:tabs>
          <w:tab w:val="left" w:pos="331"/>
        </w:tabs>
        <w:spacing w:before="2" w:line="293" w:lineRule="exact"/>
        <w:rPr>
          <w:rFonts w:ascii="Times New Roman" w:hAnsi="Times New Roman"/>
          <w:sz w:val="24"/>
          <w:szCs w:val="24"/>
        </w:rPr>
      </w:pPr>
      <w:r w:rsidRPr="002772B7">
        <w:rPr>
          <w:rFonts w:ascii="Times New Roman" w:hAnsi="Times New Roman"/>
          <w:bCs/>
          <w:color w:val="000000"/>
          <w:spacing w:val="3"/>
          <w:sz w:val="24"/>
          <w:szCs w:val="24"/>
        </w:rPr>
        <w:t>введение карантина на территории очага</w:t>
      </w:r>
    </w:p>
    <w:p w:rsidR="008D1AA4" w:rsidRDefault="008D1AA4" w:rsidP="00377DD1">
      <w:pPr>
        <w:shd w:val="clear" w:color="auto" w:fill="FFFFFF"/>
        <w:tabs>
          <w:tab w:val="left" w:pos="372"/>
        </w:tabs>
        <w:spacing w:line="293" w:lineRule="exact"/>
        <w:ind w:left="10"/>
        <w:rPr>
          <w:rFonts w:ascii="Times New Roman" w:hAnsi="Times New Roman"/>
          <w:sz w:val="24"/>
          <w:szCs w:val="24"/>
        </w:rPr>
      </w:pPr>
    </w:p>
    <w:p w:rsidR="008D1AA4" w:rsidRDefault="008D1AA4" w:rsidP="00377DD1">
      <w:pPr>
        <w:shd w:val="clear" w:color="auto" w:fill="FFFFFF"/>
        <w:tabs>
          <w:tab w:val="left" w:pos="372"/>
        </w:tabs>
        <w:spacing w:line="293" w:lineRule="exact"/>
        <w:ind w:left="10"/>
        <w:rPr>
          <w:rFonts w:ascii="Times New Roman" w:hAnsi="Times New Roman"/>
          <w:sz w:val="24"/>
          <w:szCs w:val="24"/>
        </w:rPr>
      </w:pPr>
    </w:p>
    <w:p w:rsidR="00E93805" w:rsidRPr="009C251C" w:rsidRDefault="00677B80" w:rsidP="00377DD1">
      <w:pPr>
        <w:shd w:val="clear" w:color="auto" w:fill="FFFFFF"/>
        <w:tabs>
          <w:tab w:val="left" w:pos="372"/>
        </w:tabs>
        <w:spacing w:line="293" w:lineRule="exact"/>
        <w:ind w:left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93805">
        <w:rPr>
          <w:rFonts w:ascii="Times New Roman" w:hAnsi="Times New Roman"/>
          <w:sz w:val="24"/>
          <w:szCs w:val="24"/>
        </w:rPr>
        <w:t xml:space="preserve">2. 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Обязательные противоэпидемические мероприятия в очагах холеры:</w:t>
      </w:r>
    </w:p>
    <w:p w:rsidR="008D1AA4" w:rsidRPr="008D1AA4" w:rsidRDefault="00E93805" w:rsidP="008753D6">
      <w:pPr>
        <w:pStyle w:val="ac"/>
        <w:numPr>
          <w:ilvl w:val="0"/>
          <w:numId w:val="48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8D1AA4">
        <w:rPr>
          <w:rFonts w:ascii="Times New Roman" w:hAnsi="Times New Roman"/>
          <w:bCs/>
          <w:color w:val="000000"/>
          <w:spacing w:val="4"/>
          <w:sz w:val="24"/>
          <w:szCs w:val="24"/>
        </w:rPr>
        <w:t>прием иммуномодуляторов</w:t>
      </w:r>
      <w:r w:rsidR="008D1AA4" w:rsidRPr="008D1AA4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 </w:t>
      </w:r>
    </w:p>
    <w:p w:rsidR="00E93805" w:rsidRPr="008D1AA4" w:rsidRDefault="008D1AA4" w:rsidP="008D1AA4">
      <w:pPr>
        <w:pStyle w:val="ac"/>
        <w:numPr>
          <w:ilvl w:val="0"/>
          <w:numId w:val="48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изоляция </w:t>
      </w:r>
      <w:proofErr w:type="gramStart"/>
      <w:r w:rsidRPr="00F57550">
        <w:rPr>
          <w:rFonts w:ascii="Times New Roman" w:hAnsi="Times New Roman"/>
          <w:bCs/>
          <w:color w:val="000000"/>
          <w:spacing w:val="4"/>
          <w:sz w:val="24"/>
          <w:szCs w:val="24"/>
        </w:rPr>
        <w:t>контактировавших</w:t>
      </w:r>
      <w:proofErr w:type="gramEnd"/>
      <w:r w:rsidRPr="00F57550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 с больным и медицинские наблюдения за ними</w:t>
      </w:r>
    </w:p>
    <w:p w:rsidR="00E93805" w:rsidRPr="00F57550" w:rsidRDefault="00E93805" w:rsidP="008753D6">
      <w:pPr>
        <w:pStyle w:val="ac"/>
        <w:numPr>
          <w:ilvl w:val="0"/>
          <w:numId w:val="48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медицинское наблюдение в течени</w:t>
      </w:r>
      <w:proofErr w:type="gram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и</w:t>
      </w:r>
      <w:proofErr w:type="gram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20 дней </w:t>
      </w:r>
    </w:p>
    <w:p w:rsidR="00E93805" w:rsidRPr="000E1771" w:rsidRDefault="00E93805" w:rsidP="008753D6">
      <w:pPr>
        <w:pStyle w:val="ac"/>
        <w:numPr>
          <w:ilvl w:val="0"/>
          <w:numId w:val="48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3"/>
          <w:sz w:val="24"/>
          <w:szCs w:val="24"/>
        </w:rPr>
        <w:t>30</w:t>
      </w:r>
      <w:r w:rsidRPr="00F57550">
        <w:rPr>
          <w:rFonts w:ascii="Times New Roman" w:hAnsi="Times New Roman"/>
          <w:bCs/>
          <w:color w:val="000000"/>
          <w:spacing w:val="13"/>
          <w:sz w:val="24"/>
          <w:szCs w:val="24"/>
        </w:rPr>
        <w:t>-дневная обсервация граждан, общавшихся с больным, выезжающих за пределы</w:t>
      </w:r>
      <w:r>
        <w:rPr>
          <w:rFonts w:ascii="Times New Roman" w:hAnsi="Times New Roman"/>
          <w:bCs/>
          <w:color w:val="000000"/>
          <w:spacing w:val="13"/>
          <w:sz w:val="24"/>
          <w:szCs w:val="24"/>
        </w:rPr>
        <w:t xml:space="preserve"> </w:t>
      </w:r>
      <w:r w:rsidRPr="000E1771">
        <w:rPr>
          <w:rFonts w:ascii="Times New Roman" w:hAnsi="Times New Roman"/>
          <w:bCs/>
          <w:color w:val="000000"/>
          <w:spacing w:val="2"/>
          <w:sz w:val="24"/>
          <w:szCs w:val="24"/>
        </w:rPr>
        <w:t>населенного пункта</w:t>
      </w:r>
    </w:p>
    <w:p w:rsidR="00E93805" w:rsidRDefault="00677B80" w:rsidP="00377DD1">
      <w:pPr>
        <w:shd w:val="clear" w:color="auto" w:fill="FFFFFF"/>
        <w:tabs>
          <w:tab w:val="left" w:pos="372"/>
        </w:tabs>
        <w:spacing w:after="0" w:line="293" w:lineRule="exact"/>
        <w:ind w:left="567" w:right="1417" w:hanging="557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93805">
        <w:rPr>
          <w:rFonts w:ascii="Times New Roman" w:hAnsi="Times New Roman"/>
          <w:sz w:val="24"/>
          <w:szCs w:val="24"/>
        </w:rPr>
        <w:t xml:space="preserve">3. </w:t>
      </w:r>
      <w:r w:rsidR="00E93805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Специфические переносчики </w:t>
      </w:r>
      <w:r w:rsidR="00E93805" w:rsidRPr="009C251C">
        <w:rPr>
          <w:rFonts w:ascii="Times New Roman" w:hAnsi="Times New Roman"/>
          <w:bCs/>
          <w:color w:val="000000"/>
          <w:spacing w:val="-1"/>
          <w:sz w:val="24"/>
          <w:szCs w:val="24"/>
        </w:rPr>
        <w:t>чумы:</w:t>
      </w:r>
    </w:p>
    <w:p w:rsidR="00E93805" w:rsidRPr="00FC4469" w:rsidRDefault="00E93805" w:rsidP="008753D6">
      <w:pPr>
        <w:pStyle w:val="ac"/>
        <w:numPr>
          <w:ilvl w:val="0"/>
          <w:numId w:val="49"/>
        </w:numPr>
        <w:shd w:val="clear" w:color="auto" w:fill="FFFFFF"/>
        <w:tabs>
          <w:tab w:val="left" w:pos="372"/>
        </w:tabs>
        <w:spacing w:after="0" w:line="293" w:lineRule="exact"/>
        <w:ind w:right="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  </w:t>
      </w:r>
      <w:r w:rsidRPr="00FC4469">
        <w:rPr>
          <w:rFonts w:ascii="Times New Roman" w:hAnsi="Times New Roman"/>
          <w:bCs/>
          <w:color w:val="000000"/>
          <w:spacing w:val="3"/>
          <w:sz w:val="24"/>
          <w:szCs w:val="24"/>
        </w:rPr>
        <w:t>блохи</w:t>
      </w:r>
    </w:p>
    <w:p w:rsidR="00E93805" w:rsidRPr="00FC4469" w:rsidRDefault="00E93805" w:rsidP="008753D6">
      <w:pPr>
        <w:pStyle w:val="ac"/>
        <w:numPr>
          <w:ilvl w:val="0"/>
          <w:numId w:val="49"/>
        </w:numPr>
        <w:shd w:val="clear" w:color="auto" w:fill="FFFFFF"/>
        <w:spacing w:after="0" w:line="293" w:lineRule="exact"/>
        <w:ind w:right="4677"/>
        <w:rPr>
          <w:rFonts w:ascii="Times New Roman" w:hAnsi="Times New Roman"/>
          <w:bCs/>
          <w:color w:val="000000"/>
          <w:spacing w:val="7"/>
          <w:sz w:val="24"/>
          <w:szCs w:val="24"/>
        </w:rPr>
      </w:pPr>
      <w:r w:rsidRPr="00FC4469">
        <w:rPr>
          <w:rFonts w:ascii="Times New Roman" w:hAnsi="Times New Roman"/>
          <w:bCs/>
          <w:color w:val="000000"/>
          <w:spacing w:val="7"/>
          <w:sz w:val="24"/>
          <w:szCs w:val="24"/>
        </w:rPr>
        <w:t xml:space="preserve">клещи </w:t>
      </w:r>
    </w:p>
    <w:p w:rsidR="00E93805" w:rsidRPr="00FC4469" w:rsidRDefault="00E93805" w:rsidP="008753D6">
      <w:pPr>
        <w:pStyle w:val="ac"/>
        <w:numPr>
          <w:ilvl w:val="0"/>
          <w:numId w:val="49"/>
        </w:numPr>
        <w:shd w:val="clear" w:color="auto" w:fill="FFFFFF"/>
        <w:spacing w:after="0" w:line="293" w:lineRule="exact"/>
        <w:ind w:right="5953"/>
        <w:rPr>
          <w:rFonts w:ascii="Times New Roman" w:hAnsi="Times New Roman"/>
          <w:bCs/>
          <w:color w:val="000000"/>
          <w:spacing w:val="3"/>
          <w:sz w:val="24"/>
          <w:szCs w:val="24"/>
        </w:rPr>
      </w:pPr>
      <w:r w:rsidRPr="00FC4469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комары </w:t>
      </w:r>
    </w:p>
    <w:p w:rsidR="00E93805" w:rsidRPr="00377DD1" w:rsidRDefault="00E93805" w:rsidP="008753D6">
      <w:pPr>
        <w:pStyle w:val="ac"/>
        <w:numPr>
          <w:ilvl w:val="0"/>
          <w:numId w:val="49"/>
        </w:numPr>
        <w:shd w:val="clear" w:color="auto" w:fill="FFFFFF"/>
        <w:spacing w:after="0" w:line="293" w:lineRule="exact"/>
        <w:ind w:right="59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</w:t>
      </w:r>
      <w:r w:rsidRPr="00FC4469">
        <w:rPr>
          <w:rFonts w:ascii="Times New Roman" w:hAnsi="Times New Roman"/>
          <w:bCs/>
          <w:color w:val="000000"/>
          <w:sz w:val="24"/>
          <w:szCs w:val="24"/>
        </w:rPr>
        <w:t>москиты</w:t>
      </w:r>
    </w:p>
    <w:p w:rsidR="00E93805" w:rsidRDefault="00677B80" w:rsidP="00377DD1">
      <w:pPr>
        <w:shd w:val="clear" w:color="auto" w:fill="FFFFFF"/>
        <w:tabs>
          <w:tab w:val="left" w:pos="372"/>
        </w:tabs>
        <w:spacing w:before="2" w:line="293" w:lineRule="exact"/>
        <w:ind w:left="10" w:right="461"/>
        <w:rPr>
          <w:rFonts w:ascii="Times New Roman" w:hAnsi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93805">
        <w:rPr>
          <w:rFonts w:ascii="Times New Roman" w:hAnsi="Times New Roman"/>
          <w:sz w:val="24"/>
          <w:szCs w:val="24"/>
        </w:rPr>
        <w:t xml:space="preserve">4. 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Заражение людей от больного чумой человека возможно при клинических формах:</w:t>
      </w:r>
      <w:r w:rsidR="008D1AA4" w:rsidRPr="008D1AA4"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 </w:t>
      </w:r>
    </w:p>
    <w:p w:rsidR="00E93805" w:rsidRPr="00FC4469" w:rsidRDefault="00E93805" w:rsidP="0040556A">
      <w:pPr>
        <w:pStyle w:val="ac"/>
        <w:shd w:val="clear" w:color="auto" w:fill="FFFFFF"/>
        <w:tabs>
          <w:tab w:val="left" w:pos="372"/>
        </w:tabs>
        <w:spacing w:before="2" w:after="0" w:line="293" w:lineRule="exact"/>
        <w:ind w:left="1287" w:right="4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1)  </w:t>
      </w:r>
      <w:r w:rsidR="008D1AA4" w:rsidRPr="00FC4469">
        <w:rPr>
          <w:rFonts w:ascii="Times New Roman" w:hAnsi="Times New Roman"/>
          <w:bCs/>
          <w:color w:val="000000"/>
          <w:spacing w:val="6"/>
          <w:sz w:val="24"/>
          <w:szCs w:val="24"/>
        </w:rPr>
        <w:t>кожн</w:t>
      </w:r>
      <w:r w:rsidR="008D1AA4">
        <w:rPr>
          <w:rFonts w:ascii="Times New Roman" w:hAnsi="Times New Roman"/>
          <w:bCs/>
          <w:color w:val="000000"/>
          <w:spacing w:val="6"/>
          <w:sz w:val="24"/>
          <w:szCs w:val="24"/>
        </w:rPr>
        <w:t>о</w:t>
      </w:r>
      <w:r w:rsidR="008D1AA4" w:rsidRPr="00FC4469">
        <w:rPr>
          <w:rFonts w:ascii="Times New Roman" w:hAnsi="Times New Roman"/>
          <w:bCs/>
          <w:color w:val="000000"/>
          <w:spacing w:val="6"/>
          <w:sz w:val="24"/>
          <w:szCs w:val="24"/>
        </w:rPr>
        <w:t>й</w:t>
      </w:r>
    </w:p>
    <w:p w:rsidR="00E93805" w:rsidRPr="00FC4469" w:rsidRDefault="00E93805" w:rsidP="0040556A">
      <w:pPr>
        <w:pStyle w:val="ac"/>
        <w:shd w:val="clear" w:color="auto" w:fill="FFFFFF"/>
        <w:tabs>
          <w:tab w:val="left" w:pos="5812"/>
        </w:tabs>
        <w:spacing w:after="0" w:line="293" w:lineRule="exact"/>
        <w:ind w:left="1287" w:right="5669"/>
        <w:rPr>
          <w:rFonts w:ascii="Times New Roman" w:hAnsi="Times New Roman"/>
          <w:bCs/>
          <w:color w:val="000000"/>
          <w:spacing w:val="6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2)  </w:t>
      </w:r>
      <w:r w:rsidRPr="00FC4469">
        <w:rPr>
          <w:rFonts w:ascii="Times New Roman" w:hAnsi="Times New Roman"/>
          <w:bCs/>
          <w:color w:val="000000"/>
          <w:spacing w:val="4"/>
          <w:sz w:val="24"/>
          <w:szCs w:val="24"/>
        </w:rPr>
        <w:t>кишечной</w:t>
      </w:r>
    </w:p>
    <w:p w:rsidR="00E93805" w:rsidRPr="00FC4469" w:rsidRDefault="00E93805" w:rsidP="0040556A">
      <w:pPr>
        <w:pStyle w:val="ac"/>
        <w:shd w:val="clear" w:color="auto" w:fill="FFFFFF"/>
        <w:spacing w:after="0" w:line="293" w:lineRule="exact"/>
        <w:ind w:left="1287" w:right="5244"/>
        <w:rPr>
          <w:rFonts w:ascii="Times New Roman" w:hAnsi="Times New Roman"/>
          <w:bCs/>
          <w:color w:val="000000"/>
          <w:spacing w:val="6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3)  </w:t>
      </w:r>
      <w:r w:rsidR="008D1AA4" w:rsidRPr="00FC4469">
        <w:rPr>
          <w:rFonts w:ascii="Times New Roman" w:hAnsi="Times New Roman"/>
          <w:bCs/>
          <w:color w:val="000000"/>
          <w:spacing w:val="10"/>
          <w:sz w:val="24"/>
          <w:szCs w:val="24"/>
        </w:rPr>
        <w:t>легочной</w:t>
      </w:r>
    </w:p>
    <w:p w:rsidR="00E93805" w:rsidRPr="00FC4469" w:rsidRDefault="00E93805" w:rsidP="0040556A">
      <w:pPr>
        <w:pStyle w:val="ac"/>
        <w:shd w:val="clear" w:color="auto" w:fill="FFFFFF"/>
        <w:tabs>
          <w:tab w:val="left" w:pos="5529"/>
        </w:tabs>
        <w:spacing w:after="0" w:line="293" w:lineRule="exact"/>
        <w:ind w:left="1287" w:right="38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4)  </w:t>
      </w:r>
      <w:r w:rsidRPr="00FC4469">
        <w:rPr>
          <w:rFonts w:ascii="Times New Roman" w:hAnsi="Times New Roman"/>
          <w:bCs/>
          <w:color w:val="000000"/>
          <w:spacing w:val="4"/>
          <w:sz w:val="24"/>
          <w:szCs w:val="24"/>
        </w:rPr>
        <w:t>бубонной</w:t>
      </w:r>
    </w:p>
    <w:p w:rsidR="00E93805" w:rsidRDefault="00E93805" w:rsidP="00377DD1">
      <w:pPr>
        <w:shd w:val="clear" w:color="auto" w:fill="FFFFFF"/>
        <w:spacing w:after="0" w:line="293" w:lineRule="exact"/>
        <w:ind w:right="5953"/>
        <w:rPr>
          <w:rFonts w:ascii="Times New Roman" w:hAnsi="Times New Roman"/>
          <w:sz w:val="24"/>
          <w:szCs w:val="24"/>
        </w:rPr>
      </w:pPr>
    </w:p>
    <w:p w:rsidR="00E93805" w:rsidRDefault="00677B80" w:rsidP="00377DD1">
      <w:pPr>
        <w:shd w:val="clear" w:color="auto" w:fill="FFFFFF"/>
        <w:tabs>
          <w:tab w:val="left" w:pos="372"/>
        </w:tabs>
        <w:spacing w:before="2" w:after="0" w:line="293" w:lineRule="exact"/>
        <w:ind w:right="3686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</w:t>
      </w:r>
      <w:r w:rsidR="00E93805">
        <w:rPr>
          <w:rFonts w:ascii="Times New Roman" w:hAnsi="Times New Roman"/>
          <w:sz w:val="24"/>
          <w:szCs w:val="24"/>
        </w:rPr>
        <w:t xml:space="preserve">. </w:t>
      </w:r>
      <w:r w:rsidR="00E93805" w:rsidRPr="000E1771">
        <w:rPr>
          <w:rFonts w:ascii="Times New Roman" w:hAnsi="Times New Roman"/>
          <w:bCs/>
          <w:color w:val="000000"/>
          <w:spacing w:val="-1"/>
          <w:sz w:val="24"/>
          <w:szCs w:val="24"/>
        </w:rPr>
        <w:t>Основные мероприятия в очаге лихорадки Эбола:</w:t>
      </w:r>
    </w:p>
    <w:p w:rsidR="00E93805" w:rsidRPr="00377DD1" w:rsidRDefault="00E93805" w:rsidP="008753D6">
      <w:pPr>
        <w:pStyle w:val="ac"/>
        <w:numPr>
          <w:ilvl w:val="0"/>
          <w:numId w:val="51"/>
        </w:numPr>
        <w:shd w:val="clear" w:color="auto" w:fill="FFFFFF"/>
        <w:spacing w:after="0"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6"/>
          <w:sz w:val="24"/>
          <w:szCs w:val="24"/>
        </w:rPr>
        <w:t>прием иммуномодуляторов</w:t>
      </w:r>
    </w:p>
    <w:p w:rsidR="00E93805" w:rsidRPr="008753D6" w:rsidRDefault="00E93805" w:rsidP="008753D6">
      <w:pPr>
        <w:pStyle w:val="ac"/>
        <w:numPr>
          <w:ilvl w:val="0"/>
          <w:numId w:val="51"/>
        </w:numPr>
        <w:shd w:val="clear" w:color="auto" w:fill="FFFFFF"/>
        <w:spacing w:after="0"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7"/>
          <w:sz w:val="24"/>
          <w:szCs w:val="24"/>
        </w:rPr>
        <w:t>заключительная дезинфекция</w:t>
      </w:r>
    </w:p>
    <w:p w:rsidR="008D1AA4" w:rsidRPr="00F57550" w:rsidRDefault="00E93805" w:rsidP="008D1AA4">
      <w:pPr>
        <w:pStyle w:val="ac"/>
        <w:numPr>
          <w:ilvl w:val="0"/>
          <w:numId w:val="51"/>
        </w:numPr>
        <w:shd w:val="clear" w:color="auto" w:fill="FFFFFF"/>
        <w:spacing w:after="0" w:line="293" w:lineRule="exact"/>
        <w:rPr>
          <w:rFonts w:ascii="Times New Roman" w:hAnsi="Times New Roman"/>
          <w:sz w:val="24"/>
          <w:szCs w:val="24"/>
        </w:rPr>
      </w:pPr>
      <w:proofErr w:type="gramStart"/>
      <w:r w:rsidRPr="008753D6">
        <w:rPr>
          <w:rFonts w:ascii="Times New Roman" w:hAnsi="Times New Roman"/>
          <w:sz w:val="24"/>
          <w:szCs w:val="24"/>
        </w:rPr>
        <w:t>сан-просвет</w:t>
      </w:r>
      <w:r>
        <w:rPr>
          <w:rFonts w:ascii="Times New Roman" w:hAnsi="Times New Roman"/>
          <w:sz w:val="24"/>
          <w:szCs w:val="24"/>
        </w:rPr>
        <w:t>ительная</w:t>
      </w:r>
      <w:proofErr w:type="gramEnd"/>
      <w:r w:rsidRPr="008753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</w:t>
      </w:r>
      <w:r w:rsidR="008D1AA4" w:rsidRPr="008D1AA4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</w:p>
    <w:p w:rsidR="00E93805" w:rsidRPr="008753D6" w:rsidRDefault="008D1AA4" w:rsidP="008753D6">
      <w:pPr>
        <w:pStyle w:val="ac"/>
        <w:numPr>
          <w:ilvl w:val="0"/>
          <w:numId w:val="51"/>
        </w:numPr>
        <w:shd w:val="clear" w:color="auto" w:fill="FFFFFF"/>
        <w:spacing w:after="0"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1"/>
          <w:sz w:val="24"/>
          <w:szCs w:val="24"/>
        </w:rPr>
        <w:t>изоляция больных</w:t>
      </w:r>
    </w:p>
    <w:p w:rsidR="00E93805" w:rsidRPr="009C251C" w:rsidRDefault="00677B80" w:rsidP="00DC42C8">
      <w:pPr>
        <w:shd w:val="clear" w:color="auto" w:fill="FFFFFF"/>
        <w:tabs>
          <w:tab w:val="left" w:pos="497"/>
        </w:tabs>
        <w:spacing w:line="293" w:lineRule="exact"/>
        <w:ind w:left="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93805">
        <w:rPr>
          <w:rFonts w:ascii="Times New Roman" w:hAnsi="Times New Roman"/>
          <w:sz w:val="24"/>
          <w:szCs w:val="24"/>
        </w:rPr>
        <w:t xml:space="preserve">6. 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Основные мероприятия по профилактике желтой лихорадки:</w:t>
      </w:r>
    </w:p>
    <w:p w:rsidR="00E93805" w:rsidRPr="00F57550" w:rsidRDefault="00E93805" w:rsidP="008753D6">
      <w:pPr>
        <w:pStyle w:val="ac"/>
        <w:numPr>
          <w:ilvl w:val="0"/>
          <w:numId w:val="52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2"/>
          <w:sz w:val="24"/>
          <w:szCs w:val="24"/>
        </w:rPr>
        <w:t>специфическая профилактика</w:t>
      </w:r>
    </w:p>
    <w:p w:rsidR="00E93805" w:rsidRPr="00F57550" w:rsidRDefault="00E93805" w:rsidP="008753D6">
      <w:pPr>
        <w:pStyle w:val="ac"/>
        <w:numPr>
          <w:ilvl w:val="0"/>
          <w:numId w:val="52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6"/>
          <w:sz w:val="24"/>
          <w:szCs w:val="24"/>
        </w:rPr>
        <w:t>к</w:t>
      </w:r>
      <w:r w:rsidRPr="00F57550">
        <w:rPr>
          <w:rFonts w:ascii="Times New Roman" w:hAnsi="Times New Roman"/>
          <w:bCs/>
          <w:color w:val="000000"/>
          <w:spacing w:val="6"/>
          <w:sz w:val="24"/>
          <w:szCs w:val="24"/>
        </w:rPr>
        <w:t>арантин</w:t>
      </w:r>
    </w:p>
    <w:p w:rsidR="00E93805" w:rsidRPr="00F57550" w:rsidRDefault="00E93805" w:rsidP="008753D6">
      <w:pPr>
        <w:pStyle w:val="ac"/>
        <w:numPr>
          <w:ilvl w:val="0"/>
          <w:numId w:val="52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9"/>
          <w:sz w:val="24"/>
          <w:szCs w:val="24"/>
        </w:rPr>
        <w:t>дератизация</w:t>
      </w:r>
    </w:p>
    <w:p w:rsidR="00E93805" w:rsidRPr="00DC42C8" w:rsidRDefault="00E93805" w:rsidP="008753D6">
      <w:pPr>
        <w:pStyle w:val="ac"/>
        <w:numPr>
          <w:ilvl w:val="0"/>
          <w:numId w:val="52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9"/>
          <w:sz w:val="24"/>
          <w:szCs w:val="24"/>
        </w:rPr>
        <w:t>дезинсекция</w:t>
      </w:r>
    </w:p>
    <w:p w:rsidR="00E93805" w:rsidRPr="009C251C" w:rsidRDefault="00677B80" w:rsidP="00DC42C8">
      <w:pPr>
        <w:shd w:val="clear" w:color="auto" w:fill="FFFFFF"/>
        <w:tabs>
          <w:tab w:val="left" w:pos="384"/>
        </w:tabs>
        <w:spacing w:before="5" w:line="293" w:lineRule="exact"/>
        <w:ind w:left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93805">
        <w:rPr>
          <w:rFonts w:ascii="Times New Roman" w:hAnsi="Times New Roman"/>
          <w:sz w:val="24"/>
          <w:szCs w:val="24"/>
        </w:rPr>
        <w:t xml:space="preserve">7. </w:t>
      </w:r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При возникновении очага особо опасной инфекции в городе работой по его </w:t>
      </w:r>
      <w:proofErr w:type="spellStart"/>
      <w:r w:rsidR="00E93805"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локализации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и</w:t>
      </w:r>
      <w:proofErr w:type="spellEnd"/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="00E93805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и 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ликвидации руководит:</w:t>
      </w:r>
    </w:p>
    <w:p w:rsidR="00E93805" w:rsidRPr="00DC42C8" w:rsidRDefault="00E93805" w:rsidP="00063568">
      <w:pPr>
        <w:pStyle w:val="ac"/>
        <w:numPr>
          <w:ilvl w:val="0"/>
          <w:numId w:val="53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СП</w:t>
      </w:r>
      <w:r w:rsidRPr="00F57550">
        <w:rPr>
          <w:rFonts w:ascii="Times New Roman" w:hAnsi="Times New Roman"/>
          <w:bCs/>
          <w:color w:val="000000"/>
          <w:spacing w:val="1"/>
          <w:sz w:val="24"/>
          <w:szCs w:val="24"/>
        </w:rPr>
        <w:t>К</w:t>
      </w:r>
    </w:p>
    <w:p w:rsidR="00E93805" w:rsidRPr="00F57550" w:rsidRDefault="00E93805" w:rsidP="008753D6">
      <w:pPr>
        <w:pStyle w:val="ac"/>
        <w:numPr>
          <w:ilvl w:val="0"/>
          <w:numId w:val="53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7"/>
          <w:sz w:val="24"/>
          <w:szCs w:val="24"/>
        </w:rPr>
        <w:t>ГЦСЭН</w:t>
      </w:r>
    </w:p>
    <w:p w:rsidR="00E93805" w:rsidRPr="00F57550" w:rsidRDefault="00E93805" w:rsidP="008753D6">
      <w:pPr>
        <w:pStyle w:val="ac"/>
        <w:numPr>
          <w:ilvl w:val="0"/>
          <w:numId w:val="53"/>
        </w:numPr>
        <w:shd w:val="clear" w:color="auto" w:fill="FFFFFF"/>
        <w:spacing w:before="2"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2"/>
          <w:sz w:val="24"/>
          <w:szCs w:val="24"/>
        </w:rPr>
        <w:t>консультант противочумного института МЗ</w:t>
      </w:r>
    </w:p>
    <w:p w:rsidR="00E93805" w:rsidRPr="00F57550" w:rsidRDefault="00E93805" w:rsidP="0040556A">
      <w:pPr>
        <w:pStyle w:val="ac"/>
        <w:numPr>
          <w:ilvl w:val="0"/>
          <w:numId w:val="53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4"/>
          <w:sz w:val="24"/>
          <w:szCs w:val="24"/>
        </w:rPr>
        <w:t>Департамент здравоохранения</w:t>
      </w:r>
    </w:p>
    <w:p w:rsidR="00677B80" w:rsidRDefault="00677B80" w:rsidP="00DC42C8">
      <w:pPr>
        <w:shd w:val="clear" w:color="auto" w:fill="FFFFFF"/>
        <w:tabs>
          <w:tab w:val="left" w:pos="384"/>
        </w:tabs>
        <w:spacing w:before="5" w:after="0" w:line="293" w:lineRule="exact"/>
        <w:ind w:left="10" w:right="470"/>
        <w:rPr>
          <w:rFonts w:ascii="Times New Roman" w:hAnsi="Times New Roman"/>
          <w:sz w:val="24"/>
          <w:szCs w:val="24"/>
        </w:rPr>
      </w:pPr>
    </w:p>
    <w:p w:rsidR="00677B80" w:rsidRDefault="00677B80" w:rsidP="00DC42C8">
      <w:pPr>
        <w:shd w:val="clear" w:color="auto" w:fill="FFFFFF"/>
        <w:tabs>
          <w:tab w:val="left" w:pos="384"/>
        </w:tabs>
        <w:spacing w:before="5" w:after="0" w:line="293" w:lineRule="exact"/>
        <w:ind w:left="10" w:right="470"/>
        <w:rPr>
          <w:rFonts w:ascii="Times New Roman" w:hAnsi="Times New Roman"/>
          <w:sz w:val="24"/>
          <w:szCs w:val="24"/>
        </w:rPr>
      </w:pPr>
    </w:p>
    <w:p w:rsidR="00E93805" w:rsidRDefault="00677B80" w:rsidP="00DC42C8">
      <w:pPr>
        <w:shd w:val="clear" w:color="auto" w:fill="FFFFFF"/>
        <w:tabs>
          <w:tab w:val="left" w:pos="384"/>
        </w:tabs>
        <w:spacing w:before="5" w:after="0" w:line="293" w:lineRule="exact"/>
        <w:ind w:left="10" w:right="47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93805">
        <w:rPr>
          <w:rFonts w:ascii="Times New Roman" w:hAnsi="Times New Roman"/>
          <w:sz w:val="24"/>
          <w:szCs w:val="24"/>
        </w:rPr>
        <w:t xml:space="preserve">8. </w:t>
      </w:r>
      <w:r w:rsidR="00E93805" w:rsidRPr="009C251C">
        <w:rPr>
          <w:rFonts w:ascii="Times New Roman" w:hAnsi="Times New Roman"/>
          <w:bCs/>
          <w:color w:val="000000"/>
          <w:sz w:val="24"/>
          <w:szCs w:val="24"/>
        </w:rPr>
        <w:t>Сообщение в ВОЗ при выявлении заболевания холерой должно быть отправлено:</w:t>
      </w:r>
    </w:p>
    <w:p w:rsidR="008D1AA4" w:rsidRPr="008D1AA4" w:rsidRDefault="00E93805" w:rsidP="008753D6">
      <w:pPr>
        <w:pStyle w:val="ac"/>
        <w:numPr>
          <w:ilvl w:val="0"/>
          <w:numId w:val="54"/>
        </w:numPr>
        <w:shd w:val="clear" w:color="auto" w:fill="FFFFFF"/>
        <w:tabs>
          <w:tab w:val="left" w:pos="384"/>
        </w:tabs>
        <w:spacing w:before="5" w:after="0" w:line="293" w:lineRule="exact"/>
        <w:ind w:right="991"/>
        <w:rPr>
          <w:rFonts w:ascii="Times New Roman" w:hAnsi="Times New Roman"/>
          <w:bCs/>
          <w:color w:val="000000"/>
          <w:spacing w:val="3"/>
          <w:sz w:val="24"/>
          <w:szCs w:val="24"/>
        </w:rPr>
      </w:pPr>
      <w:r w:rsidRPr="008D1AA4">
        <w:rPr>
          <w:rFonts w:ascii="Times New Roman" w:hAnsi="Times New Roman"/>
          <w:bCs/>
          <w:color w:val="000000"/>
          <w:spacing w:val="2"/>
          <w:sz w:val="24"/>
          <w:szCs w:val="24"/>
        </w:rPr>
        <w:t>после бактериологического подтверждения диагноза</w:t>
      </w:r>
      <w:r w:rsidR="008D1AA4" w:rsidRPr="008D1AA4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</w:t>
      </w:r>
    </w:p>
    <w:p w:rsidR="00E93805" w:rsidRPr="008D1AA4" w:rsidRDefault="008D1AA4" w:rsidP="008D1AA4">
      <w:pPr>
        <w:pStyle w:val="ac"/>
        <w:numPr>
          <w:ilvl w:val="0"/>
          <w:numId w:val="54"/>
        </w:numPr>
        <w:shd w:val="clear" w:color="auto" w:fill="FFFFFF"/>
        <w:tabs>
          <w:tab w:val="left" w:pos="384"/>
        </w:tabs>
        <w:spacing w:before="5" w:after="0" w:line="293" w:lineRule="exact"/>
        <w:ind w:right="470"/>
        <w:rPr>
          <w:rFonts w:ascii="Times New Roman" w:hAnsi="Times New Roman"/>
          <w:sz w:val="24"/>
          <w:szCs w:val="24"/>
        </w:rPr>
      </w:pPr>
      <w:r w:rsidRPr="00FD7749">
        <w:rPr>
          <w:rFonts w:ascii="Times New Roman" w:hAnsi="Times New Roman"/>
          <w:bCs/>
          <w:color w:val="000000"/>
          <w:spacing w:val="3"/>
          <w:sz w:val="24"/>
          <w:szCs w:val="24"/>
        </w:rPr>
        <w:t>в течение суток</w:t>
      </w:r>
    </w:p>
    <w:p w:rsidR="00E93805" w:rsidRPr="00974047" w:rsidRDefault="00E93805" w:rsidP="008753D6">
      <w:pPr>
        <w:pStyle w:val="ac"/>
        <w:numPr>
          <w:ilvl w:val="0"/>
          <w:numId w:val="54"/>
        </w:numPr>
        <w:shd w:val="clear" w:color="auto" w:fill="FFFFFF"/>
        <w:spacing w:after="0" w:line="293" w:lineRule="exact"/>
        <w:ind w:right="1558"/>
        <w:rPr>
          <w:rFonts w:ascii="Times New Roman" w:hAnsi="Times New Roman"/>
          <w:bCs/>
          <w:color w:val="000000"/>
          <w:spacing w:val="3"/>
          <w:sz w:val="24"/>
          <w:szCs w:val="24"/>
        </w:rPr>
      </w:pPr>
      <w:r w:rsidRPr="00974047">
        <w:rPr>
          <w:rFonts w:ascii="Times New Roman" w:hAnsi="Times New Roman"/>
          <w:bCs/>
          <w:color w:val="000000"/>
          <w:spacing w:val="3"/>
          <w:sz w:val="24"/>
          <w:szCs w:val="24"/>
        </w:rPr>
        <w:t>после определения границ эпидемического очага</w:t>
      </w:r>
    </w:p>
    <w:p w:rsidR="00E93805" w:rsidRPr="00F57550" w:rsidRDefault="00E93805" w:rsidP="008753D6">
      <w:pPr>
        <w:pStyle w:val="ac"/>
        <w:numPr>
          <w:ilvl w:val="0"/>
          <w:numId w:val="54"/>
        </w:numPr>
        <w:shd w:val="clear" w:color="auto" w:fill="FFFFFF"/>
        <w:spacing w:after="0" w:line="293" w:lineRule="exact"/>
        <w:ind w:right="3763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3"/>
          <w:sz w:val="24"/>
          <w:szCs w:val="24"/>
        </w:rPr>
        <w:t>после ликвидации эпидемического очага</w:t>
      </w:r>
    </w:p>
    <w:p w:rsidR="00E93805" w:rsidRDefault="00E93805" w:rsidP="00DC42C8">
      <w:p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</w:p>
    <w:p w:rsidR="00E93805" w:rsidRPr="009C251C" w:rsidRDefault="00677B80" w:rsidP="00DC42C8">
      <w:pPr>
        <w:shd w:val="clear" w:color="auto" w:fill="FFFFFF"/>
        <w:tabs>
          <w:tab w:val="left" w:pos="456"/>
        </w:tabs>
        <w:spacing w:before="2" w:line="293" w:lineRule="exact"/>
        <w:ind w:lef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93805">
        <w:rPr>
          <w:rFonts w:ascii="Times New Roman" w:hAnsi="Times New Roman"/>
          <w:sz w:val="24"/>
          <w:szCs w:val="24"/>
        </w:rPr>
        <w:t xml:space="preserve">9. </w:t>
      </w:r>
      <w:r w:rsidR="00E93805">
        <w:rPr>
          <w:rFonts w:ascii="Times New Roman" w:hAnsi="Times New Roman"/>
          <w:bCs/>
          <w:color w:val="000000"/>
          <w:spacing w:val="8"/>
          <w:sz w:val="24"/>
          <w:szCs w:val="24"/>
        </w:rPr>
        <w:t>Чрезвычайную</w:t>
      </w:r>
      <w:r w:rsidR="00E93805" w:rsidRPr="009C251C">
        <w:rPr>
          <w:rFonts w:ascii="Times New Roman" w:hAnsi="Times New Roman"/>
          <w:bCs/>
          <w:color w:val="000000"/>
          <w:spacing w:val="8"/>
          <w:sz w:val="24"/>
          <w:szCs w:val="24"/>
        </w:rPr>
        <w:t xml:space="preserve"> противоэпидемическую комиссию в городе при распространении особо</w:t>
      </w:r>
      <w:r w:rsidR="00E93805">
        <w:rPr>
          <w:rFonts w:ascii="Times New Roman" w:hAnsi="Times New Roman"/>
          <w:bCs/>
          <w:color w:val="000000"/>
          <w:spacing w:val="8"/>
          <w:sz w:val="24"/>
          <w:szCs w:val="24"/>
        </w:rPr>
        <w:t xml:space="preserve"> </w:t>
      </w:r>
      <w:r w:rsidR="00E93805" w:rsidRPr="009C251C">
        <w:rPr>
          <w:rFonts w:ascii="Times New Roman" w:hAnsi="Times New Roman"/>
          <w:bCs/>
          <w:color w:val="000000"/>
          <w:spacing w:val="-1"/>
          <w:sz w:val="24"/>
          <w:szCs w:val="24"/>
        </w:rPr>
        <w:t>опасных инфекций возглавляет:</w:t>
      </w:r>
    </w:p>
    <w:p w:rsidR="00E93805" w:rsidRPr="00F57550" w:rsidRDefault="00E93805" w:rsidP="008753D6">
      <w:pPr>
        <w:pStyle w:val="ac"/>
        <w:numPr>
          <w:ilvl w:val="0"/>
          <w:numId w:val="55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3"/>
          <w:sz w:val="24"/>
          <w:szCs w:val="24"/>
        </w:rPr>
        <w:t>руководитель городского отдела здравоохранения</w:t>
      </w:r>
    </w:p>
    <w:p w:rsidR="008D1AA4" w:rsidRPr="008D1AA4" w:rsidRDefault="00E93805" w:rsidP="008753D6">
      <w:pPr>
        <w:pStyle w:val="ac"/>
        <w:numPr>
          <w:ilvl w:val="0"/>
          <w:numId w:val="55"/>
        </w:numPr>
        <w:shd w:val="clear" w:color="auto" w:fill="FFFFFF"/>
        <w:spacing w:before="2" w:line="293" w:lineRule="exact"/>
        <w:rPr>
          <w:rFonts w:ascii="Times New Roman" w:hAnsi="Times New Roman"/>
          <w:sz w:val="24"/>
          <w:szCs w:val="24"/>
        </w:rPr>
      </w:pPr>
      <w:r w:rsidRPr="008D1AA4">
        <w:rPr>
          <w:rFonts w:ascii="Times New Roman" w:hAnsi="Times New Roman"/>
          <w:bCs/>
          <w:color w:val="000000"/>
          <w:spacing w:val="-2"/>
          <w:sz w:val="24"/>
          <w:szCs w:val="24"/>
        </w:rPr>
        <w:t>главный врач ЦГСЭН</w:t>
      </w:r>
      <w:r w:rsidR="008D1AA4" w:rsidRPr="008D1AA4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</w:t>
      </w:r>
    </w:p>
    <w:p w:rsidR="00E93805" w:rsidRPr="008D1AA4" w:rsidRDefault="008D1AA4" w:rsidP="008D1AA4">
      <w:pPr>
        <w:pStyle w:val="ac"/>
        <w:numPr>
          <w:ilvl w:val="0"/>
          <w:numId w:val="55"/>
        </w:numPr>
        <w:shd w:val="clear" w:color="auto" w:fill="FFFFFF"/>
        <w:spacing w:before="2" w:line="293" w:lineRule="exact"/>
        <w:rPr>
          <w:rFonts w:ascii="Times New Roman" w:hAnsi="Times New Roman"/>
          <w:sz w:val="24"/>
          <w:szCs w:val="24"/>
        </w:rPr>
      </w:pPr>
      <w:r w:rsidRPr="00F57550">
        <w:rPr>
          <w:rFonts w:ascii="Times New Roman" w:hAnsi="Times New Roman"/>
          <w:bCs/>
          <w:color w:val="000000"/>
          <w:spacing w:val="3"/>
          <w:sz w:val="24"/>
          <w:szCs w:val="24"/>
        </w:rPr>
        <w:t>предс</w:t>
      </w: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тавитель исполнительной власти, (</w:t>
      </w:r>
      <w:r w:rsidRPr="00F57550">
        <w:rPr>
          <w:rFonts w:ascii="Times New Roman" w:hAnsi="Times New Roman"/>
          <w:bCs/>
          <w:color w:val="000000"/>
          <w:spacing w:val="3"/>
          <w:sz w:val="24"/>
          <w:szCs w:val="24"/>
        </w:rPr>
        <w:t>губернатор, мэр</w:t>
      </w: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)</w:t>
      </w:r>
    </w:p>
    <w:p w:rsidR="00E93805" w:rsidRPr="00DC42C8" w:rsidRDefault="00E93805" w:rsidP="008753D6">
      <w:pPr>
        <w:pStyle w:val="ac"/>
        <w:numPr>
          <w:ilvl w:val="0"/>
          <w:numId w:val="55"/>
        </w:numPr>
        <w:shd w:val="clear" w:color="auto" w:fill="FFFFFF"/>
        <w:spacing w:before="2" w:line="293" w:lineRule="exact"/>
        <w:rPr>
          <w:rFonts w:ascii="Times New Roman" w:hAnsi="Times New Roman"/>
          <w:sz w:val="24"/>
          <w:szCs w:val="24"/>
        </w:rPr>
      </w:pPr>
      <w:r w:rsidRPr="00DC42C8">
        <w:rPr>
          <w:rFonts w:ascii="Times New Roman" w:hAnsi="Times New Roman"/>
          <w:bCs/>
          <w:color w:val="000000"/>
          <w:sz w:val="24"/>
          <w:szCs w:val="24"/>
        </w:rPr>
        <w:t>Главный санитарный врач России</w:t>
      </w:r>
    </w:p>
    <w:p w:rsidR="00E93805" w:rsidRPr="009C251C" w:rsidRDefault="00677B80" w:rsidP="00DC42C8">
      <w:pPr>
        <w:shd w:val="clear" w:color="auto" w:fill="FFFFFF"/>
        <w:tabs>
          <w:tab w:val="left" w:pos="528"/>
        </w:tabs>
        <w:spacing w:before="2" w:line="293" w:lineRule="exact"/>
        <w:ind w:left="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93805">
        <w:rPr>
          <w:rFonts w:ascii="Times New Roman" w:hAnsi="Times New Roman"/>
          <w:sz w:val="24"/>
          <w:szCs w:val="24"/>
        </w:rPr>
        <w:t xml:space="preserve">0. </w:t>
      </w:r>
      <w:r w:rsidR="00E93805" w:rsidRPr="009C251C">
        <w:rPr>
          <w:rFonts w:ascii="Times New Roman" w:hAnsi="Times New Roman"/>
          <w:bCs/>
          <w:color w:val="000000"/>
          <w:spacing w:val="16"/>
          <w:sz w:val="24"/>
          <w:szCs w:val="24"/>
        </w:rPr>
        <w:t>При осмотре в домашних условиях больной острой кишечной инфекцией</w:t>
      </w:r>
      <w:proofErr w:type="gramStart"/>
      <w:r w:rsidR="00E93805">
        <w:rPr>
          <w:rFonts w:ascii="Times New Roman" w:hAnsi="Times New Roman"/>
          <w:bCs/>
          <w:color w:val="000000"/>
          <w:spacing w:val="16"/>
          <w:sz w:val="24"/>
          <w:szCs w:val="24"/>
        </w:rPr>
        <w:t>.</w:t>
      </w:r>
      <w:proofErr w:type="gramEnd"/>
      <w:r w:rsidR="00E93805" w:rsidRPr="009C251C">
        <w:rPr>
          <w:rFonts w:ascii="Times New Roman" w:hAnsi="Times New Roman"/>
          <w:bCs/>
          <w:color w:val="000000"/>
          <w:spacing w:val="16"/>
          <w:sz w:val="24"/>
          <w:szCs w:val="24"/>
        </w:rPr>
        <w:t xml:space="preserve"> </w:t>
      </w:r>
      <w:proofErr w:type="gramStart"/>
      <w:r w:rsidR="00E93805" w:rsidRPr="009C251C">
        <w:rPr>
          <w:rFonts w:ascii="Times New Roman" w:hAnsi="Times New Roman"/>
          <w:bCs/>
          <w:color w:val="000000"/>
          <w:spacing w:val="16"/>
          <w:sz w:val="24"/>
          <w:szCs w:val="24"/>
        </w:rPr>
        <w:t>в</w:t>
      </w:r>
      <w:proofErr w:type="gramEnd"/>
      <w:r w:rsidR="00E93805" w:rsidRPr="009C251C">
        <w:rPr>
          <w:rFonts w:ascii="Times New Roman" w:hAnsi="Times New Roman"/>
          <w:bCs/>
          <w:color w:val="000000"/>
          <w:spacing w:val="16"/>
          <w:sz w:val="24"/>
          <w:szCs w:val="24"/>
        </w:rPr>
        <w:t>рач</w:t>
      </w:r>
      <w:r w:rsidR="00E93805">
        <w:rPr>
          <w:rFonts w:ascii="Times New Roman" w:hAnsi="Times New Roman"/>
          <w:bCs/>
          <w:color w:val="000000"/>
          <w:spacing w:val="16"/>
          <w:sz w:val="24"/>
          <w:szCs w:val="24"/>
        </w:rPr>
        <w:t xml:space="preserve"> </w:t>
      </w:r>
      <w:r w:rsidR="00E93805" w:rsidRPr="009C251C">
        <w:rPr>
          <w:rFonts w:ascii="Times New Roman" w:hAnsi="Times New Roman"/>
          <w:bCs/>
          <w:color w:val="000000"/>
          <w:spacing w:val="12"/>
          <w:sz w:val="24"/>
          <w:szCs w:val="24"/>
        </w:rPr>
        <w:t>по клиническим данным и эпидемиологическому</w:t>
      </w:r>
      <w:r w:rsidR="00E93805">
        <w:rPr>
          <w:rFonts w:ascii="Times New Roman" w:hAnsi="Times New Roman"/>
          <w:bCs/>
          <w:color w:val="000000"/>
          <w:spacing w:val="12"/>
          <w:sz w:val="24"/>
          <w:szCs w:val="24"/>
        </w:rPr>
        <w:t xml:space="preserve"> 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анамнезу</w:t>
      </w:r>
      <w:r w:rsidR="00E93805">
        <w:rPr>
          <w:rFonts w:ascii="Times New Roman" w:hAnsi="Times New Roman"/>
          <w:bCs/>
          <w:color w:val="000000"/>
          <w:spacing w:val="16"/>
          <w:sz w:val="24"/>
          <w:szCs w:val="24"/>
        </w:rPr>
        <w:t xml:space="preserve"> </w:t>
      </w:r>
      <w:r w:rsidR="00E93805" w:rsidRPr="009C251C">
        <w:rPr>
          <w:rFonts w:ascii="Times New Roman" w:hAnsi="Times New Roman"/>
          <w:bCs/>
          <w:color w:val="000000"/>
          <w:spacing w:val="12"/>
          <w:sz w:val="24"/>
          <w:szCs w:val="24"/>
        </w:rPr>
        <w:t>предположил заболевание холерой</w:t>
      </w:r>
      <w:r w:rsidR="00E93805" w:rsidRPr="009C251C">
        <w:rPr>
          <w:rFonts w:ascii="Times New Roman" w:hAnsi="Times New Roman"/>
          <w:bCs/>
          <w:color w:val="000000"/>
          <w:spacing w:val="2"/>
          <w:sz w:val="24"/>
          <w:szCs w:val="24"/>
        </w:rPr>
        <w:t>. Как поступить:</w:t>
      </w:r>
    </w:p>
    <w:p w:rsidR="00E93805" w:rsidRPr="00677084" w:rsidRDefault="00E93805" w:rsidP="008753D6">
      <w:pPr>
        <w:pStyle w:val="ac"/>
        <w:numPr>
          <w:ilvl w:val="0"/>
          <w:numId w:val="56"/>
        </w:numPr>
        <w:shd w:val="clear" w:color="auto" w:fill="FFFFFF"/>
        <w:spacing w:line="293" w:lineRule="exact"/>
        <w:rPr>
          <w:rFonts w:ascii="Times New Roman" w:hAnsi="Times New Roman"/>
          <w:sz w:val="24"/>
          <w:szCs w:val="24"/>
        </w:rPr>
      </w:pPr>
      <w:r w:rsidRPr="00677084">
        <w:rPr>
          <w:rFonts w:ascii="Times New Roman" w:hAnsi="Times New Roman"/>
          <w:bCs/>
          <w:color w:val="000000"/>
          <w:spacing w:val="-1"/>
          <w:sz w:val="24"/>
          <w:szCs w:val="24"/>
        </w:rPr>
        <w:t>сообщить в ЦГСЭН</w:t>
      </w:r>
    </w:p>
    <w:p w:rsidR="00E93805" w:rsidRPr="008753D6" w:rsidRDefault="00E93805" w:rsidP="008753D6">
      <w:pPr>
        <w:pStyle w:val="ac"/>
        <w:numPr>
          <w:ilvl w:val="0"/>
          <w:numId w:val="56"/>
        </w:numPr>
        <w:shd w:val="clear" w:color="auto" w:fill="FFFFFF"/>
        <w:spacing w:before="2"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направить в поликлинику </w:t>
      </w:r>
    </w:p>
    <w:p w:rsidR="00E93805" w:rsidRPr="00DC42C8" w:rsidRDefault="00E93805" w:rsidP="008753D6">
      <w:pPr>
        <w:pStyle w:val="ac"/>
        <w:numPr>
          <w:ilvl w:val="0"/>
          <w:numId w:val="56"/>
        </w:numPr>
        <w:shd w:val="clear" w:color="auto" w:fill="FFFFFF"/>
        <w:spacing w:before="2" w:line="293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произести</w:t>
      </w:r>
      <w:proofErr w:type="spell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сан</w:t>
      </w:r>
      <w:proofErr w:type="gramStart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.о</w:t>
      </w:r>
      <w:proofErr w:type="gram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бработку</w:t>
      </w:r>
      <w:proofErr w:type="spellEnd"/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Pr="00677084">
        <w:rPr>
          <w:rFonts w:ascii="Times New Roman" w:hAnsi="Times New Roman"/>
          <w:bCs/>
          <w:color w:val="000000"/>
          <w:spacing w:val="2"/>
          <w:sz w:val="24"/>
          <w:szCs w:val="24"/>
        </w:rPr>
        <w:t>врача, осмотревшего больного</w:t>
      </w:r>
    </w:p>
    <w:p w:rsidR="00E93805" w:rsidRPr="00DC42C8" w:rsidRDefault="00E93805" w:rsidP="008753D6">
      <w:pPr>
        <w:pStyle w:val="ac"/>
        <w:numPr>
          <w:ilvl w:val="0"/>
          <w:numId w:val="56"/>
        </w:numPr>
        <w:shd w:val="clear" w:color="auto" w:fill="FFFFFF"/>
        <w:spacing w:before="2"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выписать прием иммуномодуляторов всем контактировавшим</w:t>
      </w:r>
    </w:p>
    <w:sectPr w:rsidR="00E93805" w:rsidRPr="00DC42C8" w:rsidSect="0064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4CAA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B1365"/>
    <w:multiLevelType w:val="hybridMultilevel"/>
    <w:tmpl w:val="84426968"/>
    <w:lvl w:ilvl="0" w:tplc="0419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>
    <w:nsid w:val="05071A88"/>
    <w:multiLevelType w:val="hybridMultilevel"/>
    <w:tmpl w:val="F21E33B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09F52CDF"/>
    <w:multiLevelType w:val="hybridMultilevel"/>
    <w:tmpl w:val="1F9AB812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0AE46E1D"/>
    <w:multiLevelType w:val="hybridMultilevel"/>
    <w:tmpl w:val="4AB8C690"/>
    <w:lvl w:ilvl="0" w:tplc="04190011">
      <w:start w:val="1"/>
      <w:numFmt w:val="decimal"/>
      <w:lvlText w:val="%1)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4715B80"/>
    <w:multiLevelType w:val="hybridMultilevel"/>
    <w:tmpl w:val="E86ABD04"/>
    <w:lvl w:ilvl="0" w:tplc="04190011">
      <w:start w:val="1"/>
      <w:numFmt w:val="decimal"/>
      <w:lvlText w:val="%1)"/>
      <w:lvlJc w:val="left"/>
      <w:pPr>
        <w:ind w:left="14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31" w:hanging="180"/>
      </w:pPr>
      <w:rPr>
        <w:rFonts w:cs="Times New Roman"/>
      </w:rPr>
    </w:lvl>
  </w:abstractNum>
  <w:abstractNum w:abstractNumId="6">
    <w:nsid w:val="153711B3"/>
    <w:multiLevelType w:val="multilevel"/>
    <w:tmpl w:val="0FC0BB1A"/>
    <w:lvl w:ilvl="0">
      <w:start w:val="1"/>
      <w:numFmt w:val="decimal"/>
      <w:lvlText w:val="%1)"/>
      <w:lvlJc w:val="left"/>
      <w:pPr>
        <w:ind w:left="164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7">
    <w:nsid w:val="18E36F7B"/>
    <w:multiLevelType w:val="hybridMultilevel"/>
    <w:tmpl w:val="3AB20F9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8">
    <w:nsid w:val="18EC4B86"/>
    <w:multiLevelType w:val="hybridMultilevel"/>
    <w:tmpl w:val="274262FA"/>
    <w:lvl w:ilvl="0" w:tplc="04190011">
      <w:start w:val="1"/>
      <w:numFmt w:val="decimal"/>
      <w:lvlText w:val="%1)"/>
      <w:lvlJc w:val="left"/>
      <w:pPr>
        <w:ind w:left="177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9">
    <w:nsid w:val="19993603"/>
    <w:multiLevelType w:val="hybridMultilevel"/>
    <w:tmpl w:val="7AEC3438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1B6E76D5"/>
    <w:multiLevelType w:val="hybridMultilevel"/>
    <w:tmpl w:val="1B04C53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1">
    <w:nsid w:val="1B8E3A2F"/>
    <w:multiLevelType w:val="hybridMultilevel"/>
    <w:tmpl w:val="AEDA7F00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">
    <w:nsid w:val="1CF51C26"/>
    <w:multiLevelType w:val="hybridMultilevel"/>
    <w:tmpl w:val="2FFE8AC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1F496648"/>
    <w:multiLevelType w:val="hybridMultilevel"/>
    <w:tmpl w:val="59A699B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4">
    <w:nsid w:val="22875E08"/>
    <w:multiLevelType w:val="hybridMultilevel"/>
    <w:tmpl w:val="4552CC1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5">
    <w:nsid w:val="297C45EA"/>
    <w:multiLevelType w:val="hybridMultilevel"/>
    <w:tmpl w:val="D3EA5DAC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2D0438E1"/>
    <w:multiLevelType w:val="hybridMultilevel"/>
    <w:tmpl w:val="8B301306"/>
    <w:lvl w:ilvl="0" w:tplc="04190011">
      <w:start w:val="1"/>
      <w:numFmt w:val="decimal"/>
      <w:lvlText w:val="%1)"/>
      <w:lvlJc w:val="left"/>
      <w:pPr>
        <w:ind w:left="14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38" w:hanging="180"/>
      </w:pPr>
      <w:rPr>
        <w:rFonts w:cs="Times New Roman"/>
      </w:rPr>
    </w:lvl>
  </w:abstractNum>
  <w:abstractNum w:abstractNumId="17">
    <w:nsid w:val="2D293362"/>
    <w:multiLevelType w:val="hybridMultilevel"/>
    <w:tmpl w:val="0796410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8">
    <w:nsid w:val="313B5B34"/>
    <w:multiLevelType w:val="hybridMultilevel"/>
    <w:tmpl w:val="49E43F5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9">
    <w:nsid w:val="32E65110"/>
    <w:multiLevelType w:val="hybridMultilevel"/>
    <w:tmpl w:val="353A5CE0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>
    <w:nsid w:val="3559570E"/>
    <w:multiLevelType w:val="hybridMultilevel"/>
    <w:tmpl w:val="1D9C747C"/>
    <w:lvl w:ilvl="0" w:tplc="04190011">
      <w:start w:val="1"/>
      <w:numFmt w:val="decimal"/>
      <w:lvlText w:val="%1)"/>
      <w:lvlJc w:val="left"/>
      <w:pPr>
        <w:ind w:left="14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19" w:hanging="180"/>
      </w:pPr>
      <w:rPr>
        <w:rFonts w:cs="Times New Roman"/>
      </w:rPr>
    </w:lvl>
  </w:abstractNum>
  <w:abstractNum w:abstractNumId="21">
    <w:nsid w:val="387B7403"/>
    <w:multiLevelType w:val="hybridMultilevel"/>
    <w:tmpl w:val="C3B47C2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2">
    <w:nsid w:val="3B4F7F98"/>
    <w:multiLevelType w:val="hybridMultilevel"/>
    <w:tmpl w:val="79F8B41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3">
    <w:nsid w:val="3F6C570B"/>
    <w:multiLevelType w:val="hybridMultilevel"/>
    <w:tmpl w:val="F9DC026A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4">
    <w:nsid w:val="43B94B15"/>
    <w:multiLevelType w:val="hybridMultilevel"/>
    <w:tmpl w:val="68E479DC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5">
    <w:nsid w:val="448E35B9"/>
    <w:multiLevelType w:val="hybridMultilevel"/>
    <w:tmpl w:val="749E5BE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6">
    <w:nsid w:val="4ADB07D1"/>
    <w:multiLevelType w:val="hybridMultilevel"/>
    <w:tmpl w:val="2466C1B0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7">
    <w:nsid w:val="4D66009B"/>
    <w:multiLevelType w:val="hybridMultilevel"/>
    <w:tmpl w:val="EE469C6C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8">
    <w:nsid w:val="4D725480"/>
    <w:multiLevelType w:val="hybridMultilevel"/>
    <w:tmpl w:val="0B7C071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9">
    <w:nsid w:val="4E334C14"/>
    <w:multiLevelType w:val="hybridMultilevel"/>
    <w:tmpl w:val="B25E494A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0">
    <w:nsid w:val="533275A6"/>
    <w:multiLevelType w:val="hybridMultilevel"/>
    <w:tmpl w:val="70A28EC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1">
    <w:nsid w:val="55317058"/>
    <w:multiLevelType w:val="hybridMultilevel"/>
    <w:tmpl w:val="7A86D438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2">
    <w:nsid w:val="579377DC"/>
    <w:multiLevelType w:val="hybridMultilevel"/>
    <w:tmpl w:val="F1C0E6D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>
    <w:nsid w:val="584D5579"/>
    <w:multiLevelType w:val="hybridMultilevel"/>
    <w:tmpl w:val="9796F0D2"/>
    <w:lvl w:ilvl="0" w:tplc="04190011">
      <w:start w:val="1"/>
      <w:numFmt w:val="decimal"/>
      <w:lvlText w:val="%1)"/>
      <w:lvlJc w:val="left"/>
      <w:pPr>
        <w:ind w:left="177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4">
    <w:nsid w:val="5D862A1D"/>
    <w:multiLevelType w:val="hybridMultilevel"/>
    <w:tmpl w:val="C0FE7B52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5">
    <w:nsid w:val="5EDA16D1"/>
    <w:multiLevelType w:val="hybridMultilevel"/>
    <w:tmpl w:val="EA4AC2B2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6">
    <w:nsid w:val="5F0758E1"/>
    <w:multiLevelType w:val="hybridMultilevel"/>
    <w:tmpl w:val="D93C6A82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7">
    <w:nsid w:val="5FDA7F4D"/>
    <w:multiLevelType w:val="hybridMultilevel"/>
    <w:tmpl w:val="05AC088C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8">
    <w:nsid w:val="60B43390"/>
    <w:multiLevelType w:val="hybridMultilevel"/>
    <w:tmpl w:val="AE94DEC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9">
    <w:nsid w:val="65177E08"/>
    <w:multiLevelType w:val="hybridMultilevel"/>
    <w:tmpl w:val="8FC04FEA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0">
    <w:nsid w:val="65F1143A"/>
    <w:multiLevelType w:val="hybridMultilevel"/>
    <w:tmpl w:val="6D249002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1">
    <w:nsid w:val="67D05278"/>
    <w:multiLevelType w:val="hybridMultilevel"/>
    <w:tmpl w:val="225EE61A"/>
    <w:lvl w:ilvl="0" w:tplc="04190011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42">
    <w:nsid w:val="6B2F2FAC"/>
    <w:multiLevelType w:val="hybridMultilevel"/>
    <w:tmpl w:val="2652832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3">
    <w:nsid w:val="6D577E30"/>
    <w:multiLevelType w:val="hybridMultilevel"/>
    <w:tmpl w:val="78EA1182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0B228A0"/>
    <w:multiLevelType w:val="hybridMultilevel"/>
    <w:tmpl w:val="78F84FD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5">
    <w:nsid w:val="772D419B"/>
    <w:multiLevelType w:val="hybridMultilevel"/>
    <w:tmpl w:val="1048D52C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6">
    <w:nsid w:val="785E064D"/>
    <w:multiLevelType w:val="hybridMultilevel"/>
    <w:tmpl w:val="EE6A08B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>
    <w:nsid w:val="7887332A"/>
    <w:multiLevelType w:val="hybridMultilevel"/>
    <w:tmpl w:val="0FC0BB1A"/>
    <w:lvl w:ilvl="0" w:tplc="04190011">
      <w:start w:val="1"/>
      <w:numFmt w:val="decimal"/>
      <w:lvlText w:val="%1)"/>
      <w:lvlJc w:val="left"/>
      <w:pPr>
        <w:ind w:left="16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48">
    <w:nsid w:val="79157F86"/>
    <w:multiLevelType w:val="hybridMultilevel"/>
    <w:tmpl w:val="FA16A9F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9">
    <w:nsid w:val="7C5654D4"/>
    <w:multiLevelType w:val="hybridMultilevel"/>
    <w:tmpl w:val="1524824E"/>
    <w:lvl w:ilvl="0" w:tplc="04190011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50">
    <w:nsid w:val="7DC42E35"/>
    <w:multiLevelType w:val="hybridMultilevel"/>
    <w:tmpl w:val="A268F604"/>
    <w:lvl w:ilvl="0" w:tplc="04190011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51">
    <w:nsid w:val="7F3F7054"/>
    <w:multiLevelType w:val="hybridMultilevel"/>
    <w:tmpl w:val="284652AC"/>
    <w:lvl w:ilvl="0" w:tplc="04190011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9"/>
  </w:num>
  <w:num w:numId="8">
    <w:abstractNumId w:val="43"/>
  </w:num>
  <w:num w:numId="9">
    <w:abstractNumId w:val="4"/>
  </w:num>
  <w:num w:numId="10">
    <w:abstractNumId w:val="46"/>
  </w:num>
  <w:num w:numId="11">
    <w:abstractNumId w:val="5"/>
  </w:num>
  <w:num w:numId="12">
    <w:abstractNumId w:val="16"/>
  </w:num>
  <w:num w:numId="13">
    <w:abstractNumId w:val="1"/>
  </w:num>
  <w:num w:numId="14">
    <w:abstractNumId w:val="38"/>
  </w:num>
  <w:num w:numId="15">
    <w:abstractNumId w:val="27"/>
  </w:num>
  <w:num w:numId="16">
    <w:abstractNumId w:val="15"/>
  </w:num>
  <w:num w:numId="17">
    <w:abstractNumId w:val="14"/>
  </w:num>
  <w:num w:numId="18">
    <w:abstractNumId w:val="44"/>
  </w:num>
  <w:num w:numId="19">
    <w:abstractNumId w:val="37"/>
  </w:num>
  <w:num w:numId="20">
    <w:abstractNumId w:val="10"/>
  </w:num>
  <w:num w:numId="21">
    <w:abstractNumId w:val="3"/>
  </w:num>
  <w:num w:numId="22">
    <w:abstractNumId w:val="22"/>
  </w:num>
  <w:num w:numId="23">
    <w:abstractNumId w:val="19"/>
  </w:num>
  <w:num w:numId="24">
    <w:abstractNumId w:val="13"/>
  </w:num>
  <w:num w:numId="25">
    <w:abstractNumId w:val="17"/>
  </w:num>
  <w:num w:numId="26">
    <w:abstractNumId w:val="20"/>
  </w:num>
  <w:num w:numId="27">
    <w:abstractNumId w:val="45"/>
  </w:num>
  <w:num w:numId="28">
    <w:abstractNumId w:val="28"/>
  </w:num>
  <w:num w:numId="29">
    <w:abstractNumId w:val="26"/>
  </w:num>
  <w:num w:numId="30">
    <w:abstractNumId w:val="18"/>
  </w:num>
  <w:num w:numId="31">
    <w:abstractNumId w:val="35"/>
  </w:num>
  <w:num w:numId="32">
    <w:abstractNumId w:val="23"/>
  </w:num>
  <w:num w:numId="33">
    <w:abstractNumId w:val="36"/>
  </w:num>
  <w:num w:numId="34">
    <w:abstractNumId w:val="2"/>
  </w:num>
  <w:num w:numId="35">
    <w:abstractNumId w:val="34"/>
  </w:num>
  <w:num w:numId="36">
    <w:abstractNumId w:val="21"/>
  </w:num>
  <w:num w:numId="37">
    <w:abstractNumId w:val="24"/>
  </w:num>
  <w:num w:numId="38">
    <w:abstractNumId w:val="32"/>
  </w:num>
  <w:num w:numId="39">
    <w:abstractNumId w:val="30"/>
  </w:num>
  <w:num w:numId="40">
    <w:abstractNumId w:val="40"/>
  </w:num>
  <w:num w:numId="41">
    <w:abstractNumId w:val="48"/>
  </w:num>
  <w:num w:numId="42">
    <w:abstractNumId w:val="12"/>
  </w:num>
  <w:num w:numId="43">
    <w:abstractNumId w:val="11"/>
  </w:num>
  <w:num w:numId="44">
    <w:abstractNumId w:val="31"/>
  </w:num>
  <w:num w:numId="45">
    <w:abstractNumId w:val="7"/>
  </w:num>
  <w:num w:numId="46">
    <w:abstractNumId w:val="29"/>
  </w:num>
  <w:num w:numId="47">
    <w:abstractNumId w:val="42"/>
  </w:num>
  <w:num w:numId="48">
    <w:abstractNumId w:val="25"/>
  </w:num>
  <w:num w:numId="49">
    <w:abstractNumId w:val="9"/>
  </w:num>
  <w:num w:numId="50">
    <w:abstractNumId w:val="47"/>
  </w:num>
  <w:num w:numId="51">
    <w:abstractNumId w:val="33"/>
  </w:num>
  <w:num w:numId="52">
    <w:abstractNumId w:val="51"/>
  </w:num>
  <w:num w:numId="53">
    <w:abstractNumId w:val="41"/>
  </w:num>
  <w:num w:numId="54">
    <w:abstractNumId w:val="8"/>
  </w:num>
  <w:num w:numId="55">
    <w:abstractNumId w:val="50"/>
  </w:num>
  <w:num w:numId="56">
    <w:abstractNumId w:val="49"/>
  </w:num>
  <w:num w:numId="57">
    <w:abstractNumId w:val="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49E"/>
    <w:rsid w:val="00063568"/>
    <w:rsid w:val="000E1771"/>
    <w:rsid w:val="001D3035"/>
    <w:rsid w:val="001E2F96"/>
    <w:rsid w:val="002772B7"/>
    <w:rsid w:val="00294F82"/>
    <w:rsid w:val="002E22CD"/>
    <w:rsid w:val="002E64E8"/>
    <w:rsid w:val="0030385E"/>
    <w:rsid w:val="00377DD1"/>
    <w:rsid w:val="0040048A"/>
    <w:rsid w:val="0040556A"/>
    <w:rsid w:val="0047457F"/>
    <w:rsid w:val="00487448"/>
    <w:rsid w:val="004D6487"/>
    <w:rsid w:val="00547A5F"/>
    <w:rsid w:val="0061101E"/>
    <w:rsid w:val="006414B5"/>
    <w:rsid w:val="00665CEC"/>
    <w:rsid w:val="00677084"/>
    <w:rsid w:val="00677B80"/>
    <w:rsid w:val="00691D2A"/>
    <w:rsid w:val="006D66A6"/>
    <w:rsid w:val="00770DF4"/>
    <w:rsid w:val="007712E4"/>
    <w:rsid w:val="007820B7"/>
    <w:rsid w:val="007C0BA0"/>
    <w:rsid w:val="007C3421"/>
    <w:rsid w:val="00806407"/>
    <w:rsid w:val="008150B3"/>
    <w:rsid w:val="00817298"/>
    <w:rsid w:val="008718A1"/>
    <w:rsid w:val="00872462"/>
    <w:rsid w:val="008753D6"/>
    <w:rsid w:val="008777E7"/>
    <w:rsid w:val="008817A1"/>
    <w:rsid w:val="008D1AA4"/>
    <w:rsid w:val="00903C5E"/>
    <w:rsid w:val="00944E93"/>
    <w:rsid w:val="00974047"/>
    <w:rsid w:val="009743B9"/>
    <w:rsid w:val="009B72AC"/>
    <w:rsid w:val="009C251C"/>
    <w:rsid w:val="00A33026"/>
    <w:rsid w:val="00C0231C"/>
    <w:rsid w:val="00C2419F"/>
    <w:rsid w:val="00C34614"/>
    <w:rsid w:val="00C35B23"/>
    <w:rsid w:val="00C46B4B"/>
    <w:rsid w:val="00C63E61"/>
    <w:rsid w:val="00C645DF"/>
    <w:rsid w:val="00C70813"/>
    <w:rsid w:val="00CB1AD9"/>
    <w:rsid w:val="00D90649"/>
    <w:rsid w:val="00DC42C8"/>
    <w:rsid w:val="00E93805"/>
    <w:rsid w:val="00E941E0"/>
    <w:rsid w:val="00EA2F4F"/>
    <w:rsid w:val="00EF749E"/>
    <w:rsid w:val="00F106BD"/>
    <w:rsid w:val="00F35DAB"/>
    <w:rsid w:val="00F3607F"/>
    <w:rsid w:val="00F57550"/>
    <w:rsid w:val="00F96AF2"/>
    <w:rsid w:val="00FC4469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4B5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EF749E"/>
    <w:pPr>
      <w:keepNext/>
      <w:spacing w:before="120" w:after="120" w:line="240" w:lineRule="auto"/>
      <w:jc w:val="both"/>
      <w:outlineLvl w:val="4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EF749E"/>
    <w:p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F749E"/>
    <w:pPr>
      <w:keepNext/>
      <w:spacing w:after="0" w:line="240" w:lineRule="auto"/>
      <w:ind w:left="720"/>
      <w:jc w:val="both"/>
      <w:outlineLvl w:val="6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EF749E"/>
    <w:rPr>
      <w:rFonts w:ascii="Times New Roman" w:hAnsi="Times New Roman" w:cs="Times New Roman"/>
      <w:sz w:val="20"/>
      <w:szCs w:val="20"/>
      <w:u w:val="single"/>
      <w:lang w:eastAsia="ru-RU"/>
    </w:rPr>
  </w:style>
  <w:style w:type="character" w:customStyle="1" w:styleId="60">
    <w:name w:val="Заголовок 6 Знак"/>
    <w:link w:val="6"/>
    <w:uiPriority w:val="99"/>
    <w:locked/>
    <w:rsid w:val="00EF749E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EF749E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EF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F749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74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EF749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1">
    <w:name w:val="Font Style51"/>
    <w:uiPriority w:val="99"/>
    <w:rsid w:val="00EF749E"/>
    <w:rPr>
      <w:rFonts w:ascii="Times New Roman" w:hAnsi="Times New Roman"/>
      <w:sz w:val="24"/>
    </w:rPr>
  </w:style>
  <w:style w:type="paragraph" w:styleId="a6">
    <w:name w:val="No Spacing"/>
    <w:link w:val="a7"/>
    <w:uiPriority w:val="99"/>
    <w:qFormat/>
    <w:rsid w:val="00EF749E"/>
    <w:rPr>
      <w:rFonts w:eastAsia="Times New Roman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EF749E"/>
    <w:rPr>
      <w:rFonts w:eastAsia="Times New Roman"/>
      <w:sz w:val="22"/>
      <w:szCs w:val="22"/>
      <w:lang w:val="ru-RU" w:eastAsia="en-US" w:bidi="ar-SA"/>
    </w:rPr>
  </w:style>
  <w:style w:type="paragraph" w:styleId="a8">
    <w:name w:val="header"/>
    <w:basedOn w:val="a"/>
    <w:link w:val="a9"/>
    <w:uiPriority w:val="99"/>
    <w:rsid w:val="00EF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EF749E"/>
    <w:rPr>
      <w:rFonts w:ascii="Calibri" w:hAnsi="Calibri" w:cs="Times New Roman"/>
    </w:rPr>
  </w:style>
  <w:style w:type="paragraph" w:styleId="aa">
    <w:name w:val="footer"/>
    <w:basedOn w:val="a"/>
    <w:link w:val="ab"/>
    <w:uiPriority w:val="99"/>
    <w:rsid w:val="00EF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EF749E"/>
    <w:rPr>
      <w:rFonts w:ascii="Calibri" w:hAnsi="Calibri" w:cs="Times New Roman"/>
    </w:rPr>
  </w:style>
  <w:style w:type="paragraph" w:styleId="ac">
    <w:name w:val="List Paragraph"/>
    <w:basedOn w:val="a"/>
    <w:uiPriority w:val="99"/>
    <w:qFormat/>
    <w:rsid w:val="00EF749E"/>
    <w:pPr>
      <w:ind w:left="720"/>
      <w:contextualSpacing/>
    </w:pPr>
    <w:rPr>
      <w:rFonts w:eastAsia="Times New Roman"/>
      <w:lang w:eastAsia="ru-RU"/>
    </w:rPr>
  </w:style>
  <w:style w:type="character" w:customStyle="1" w:styleId="BalloonTextChar1">
    <w:name w:val="Balloon Text Char1"/>
    <w:uiPriority w:val="99"/>
    <w:semiHidden/>
    <w:rsid w:val="00EF749E"/>
    <w:rPr>
      <w:rFonts w:ascii="Times New Roman" w:hAnsi="Times New Roman" w:cs="Times New Roman"/>
      <w:sz w:val="2"/>
    </w:rPr>
  </w:style>
  <w:style w:type="paragraph" w:styleId="ad">
    <w:name w:val="footnote text"/>
    <w:basedOn w:val="a"/>
    <w:link w:val="ae"/>
    <w:uiPriority w:val="99"/>
    <w:rsid w:val="00EF749E"/>
    <w:pPr>
      <w:spacing w:after="0" w:line="312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link w:val="ad"/>
    <w:uiPriority w:val="99"/>
    <w:locked/>
    <w:rsid w:val="00EF749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F74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List Bullet"/>
    <w:basedOn w:val="a"/>
    <w:autoRedefine/>
    <w:uiPriority w:val="99"/>
    <w:rsid w:val="00EF749E"/>
    <w:pPr>
      <w:spacing w:after="0" w:line="240" w:lineRule="auto"/>
      <w:ind w:left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EF749E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EF749E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rsid w:val="00EF749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 с отступом Знак"/>
    <w:link w:val="af1"/>
    <w:uiPriority w:val="99"/>
    <w:locked/>
    <w:rsid w:val="00EF749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3">
    <w:name w:val="_3_задача"/>
    <w:next w:val="a"/>
    <w:uiPriority w:val="99"/>
    <w:rsid w:val="00EF749E"/>
    <w:pPr>
      <w:keepNext/>
      <w:shd w:val="clear" w:color="auto" w:fill="FFFFFF"/>
      <w:spacing w:before="240" w:after="120"/>
      <w:jc w:val="both"/>
      <w:outlineLvl w:val="2"/>
    </w:pPr>
    <w:rPr>
      <w:rFonts w:ascii="Times New Roman" w:eastAsia="Times New Roman" w:hAnsi="Times New Roman"/>
      <w:b/>
      <w:sz w:val="28"/>
      <w:szCs w:val="28"/>
    </w:rPr>
  </w:style>
  <w:style w:type="paragraph" w:styleId="af3">
    <w:name w:val="Body Text"/>
    <w:basedOn w:val="a"/>
    <w:link w:val="af4"/>
    <w:uiPriority w:val="99"/>
    <w:semiHidden/>
    <w:rsid w:val="00EF749E"/>
    <w:pPr>
      <w:spacing w:after="120"/>
    </w:pPr>
    <w:rPr>
      <w:rFonts w:eastAsia="Times New Roman"/>
      <w:lang w:eastAsia="ru-RU"/>
    </w:rPr>
  </w:style>
  <w:style w:type="character" w:customStyle="1" w:styleId="af4">
    <w:name w:val="Основной текст Знак"/>
    <w:link w:val="af3"/>
    <w:uiPriority w:val="99"/>
    <w:semiHidden/>
    <w:locked/>
    <w:rsid w:val="00EF749E"/>
    <w:rPr>
      <w:rFonts w:ascii="Calibri" w:hAnsi="Calibri" w:cs="Times New Roman"/>
      <w:lang w:eastAsia="ru-RU"/>
    </w:rPr>
  </w:style>
  <w:style w:type="character" w:customStyle="1" w:styleId="af5">
    <w:name w:val="Название Знак"/>
    <w:link w:val="af6"/>
    <w:uiPriority w:val="99"/>
    <w:locked/>
    <w:rsid w:val="00EF749E"/>
    <w:rPr>
      <w:b/>
      <w:i/>
      <w:sz w:val="24"/>
    </w:rPr>
  </w:style>
  <w:style w:type="paragraph" w:styleId="af6">
    <w:name w:val="Title"/>
    <w:basedOn w:val="a"/>
    <w:link w:val="af5"/>
    <w:uiPriority w:val="99"/>
    <w:qFormat/>
    <w:rsid w:val="00EF749E"/>
    <w:pPr>
      <w:spacing w:after="0" w:line="240" w:lineRule="auto"/>
      <w:ind w:left="-900" w:firstLine="720"/>
      <w:jc w:val="center"/>
    </w:pPr>
    <w:rPr>
      <w:b/>
      <w:i/>
      <w:sz w:val="24"/>
      <w:szCs w:val="20"/>
    </w:rPr>
  </w:style>
  <w:style w:type="character" w:customStyle="1" w:styleId="TitleChar1">
    <w:name w:val="Title Char1"/>
    <w:uiPriority w:val="99"/>
    <w:locked/>
    <w:rsid w:val="00EF749E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uiPriority w:val="99"/>
    <w:rsid w:val="00EF749E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2016-10-06T09:10:00Z</dcterms:created>
  <dcterms:modified xsi:type="dcterms:W3CDTF">2016-10-10T23:20:00Z</dcterms:modified>
</cp:coreProperties>
</file>